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A3F55" w14:textId="4A6C92AB" w:rsidR="00967F95" w:rsidRDefault="00E20C19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color w:val="002060"/>
          <w:kern w:val="0"/>
          <w:sz w:val="36"/>
          <w:szCs w:val="36"/>
          <w:lang w:eastAsia="pl-PL"/>
          <w14:ligatures w14:val="none"/>
        </w:rPr>
        <w:t>PROGRAM PRAKTYK</w:t>
      </w:r>
      <w:r w:rsidRPr="00D37F70">
        <w:rPr>
          <w:rFonts w:ascii="Calibri" w:eastAsia="Times New Roman" w:hAnsi="Calibri" w:cs="Calibri"/>
          <w:color w:val="002060"/>
          <w:kern w:val="0"/>
          <w:sz w:val="36"/>
          <w:szCs w:val="36"/>
          <w:lang w:eastAsia="pl-PL"/>
          <w14:ligatures w14:val="none"/>
        </w:rPr>
        <w:t> </w:t>
      </w:r>
      <w:r w:rsidRPr="00D37F70">
        <w:rPr>
          <w:rFonts w:ascii="Calibri" w:eastAsia="Times New Roman" w:hAnsi="Calibri" w:cs="Calibri"/>
          <w:color w:val="002060"/>
          <w:kern w:val="0"/>
          <w:sz w:val="24"/>
          <w:szCs w:val="24"/>
          <w:lang w:eastAsia="pl-PL"/>
          <w14:ligatures w14:val="none"/>
        </w:rPr>
        <w:t>dla studentów kierunku</w:t>
      </w:r>
      <w:r w:rsidRPr="00D37F70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F5C1C63" w14:textId="3F87E433" w:rsidR="00E20C19" w:rsidRPr="00D37F70" w:rsidRDefault="00E20C19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color w:val="002060"/>
          <w:kern w:val="0"/>
          <w:sz w:val="32"/>
          <w:szCs w:val="32"/>
          <w:lang w:eastAsia="pl-PL"/>
          <w14:ligatures w14:val="none"/>
        </w:rPr>
        <w:t>PSYCHOLOGIA</w:t>
      </w:r>
      <w:r w:rsidRPr="00D37F70">
        <w:rPr>
          <w:rFonts w:ascii="Calibri" w:eastAsia="Times New Roman" w:hAnsi="Calibri" w:cs="Calibri"/>
          <w:color w:val="002060"/>
          <w:kern w:val="0"/>
          <w:sz w:val="32"/>
          <w:szCs w:val="32"/>
          <w:lang w:eastAsia="pl-PL"/>
          <w14:ligatures w14:val="none"/>
        </w:rPr>
        <w:t> </w:t>
      </w:r>
      <w:bookmarkStart w:id="0" w:name="_GoBack"/>
      <w:bookmarkEnd w:id="0"/>
    </w:p>
    <w:p w14:paraId="4BB9CC12" w14:textId="25CCDEB1" w:rsidR="00E20C19" w:rsidRPr="00D37F70" w:rsidRDefault="00F9154E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color w:val="002060"/>
          <w:kern w:val="0"/>
          <w:sz w:val="32"/>
          <w:szCs w:val="32"/>
          <w:lang w:eastAsia="pl-PL"/>
          <w14:ligatures w14:val="none"/>
        </w:rPr>
        <w:t>profil praktyczny</w:t>
      </w:r>
      <w:r w:rsidR="00E20C19" w:rsidRPr="00D37F70">
        <w:rPr>
          <w:rFonts w:ascii="Calibri" w:eastAsia="Times New Roman" w:hAnsi="Calibri" w:cs="Calibri"/>
          <w:color w:val="002060"/>
          <w:kern w:val="0"/>
          <w:sz w:val="32"/>
          <w:szCs w:val="32"/>
          <w:lang w:eastAsia="pl-PL"/>
          <w14:ligatures w14:val="none"/>
        </w:rPr>
        <w:t> </w:t>
      </w:r>
    </w:p>
    <w:p w14:paraId="31D69AAB" w14:textId="7B24F240" w:rsidR="00E20C19" w:rsidRPr="00D37F70" w:rsidRDefault="00E20C19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Segoe UI" w:eastAsia="Times New Roman" w:hAnsi="Segoe UI" w:cs="Segoe UI"/>
          <w:noProof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0F100E80" wp14:editId="7608F5BA">
            <wp:extent cx="5981700" cy="45720"/>
            <wp:effectExtent l="0" t="0" r="0" b="0"/>
            <wp:docPr id="31" name="Obraz 2" descr="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ształ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5A94" w14:textId="77777777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0610629" w14:textId="77777777" w:rsidR="00F9154E" w:rsidRPr="00D37F70" w:rsidRDefault="00E20C19" w:rsidP="00E20C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Każdy student ww. </w:t>
      </w:r>
      <w:r w:rsidR="00F9154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profilu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zobowiązany jest do odbycia w toku studiów następujących praktyk objętych programem nauczania: </w:t>
      </w:r>
    </w:p>
    <w:p w14:paraId="39F6E233" w14:textId="2C6CD126" w:rsidR="00E870D7" w:rsidRPr="00D37F70" w:rsidRDefault="00E20C19" w:rsidP="00D37F7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 V</w:t>
      </w:r>
      <w:r w:rsidR="00F9154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sem</w:t>
      </w:r>
      <w:proofErr w:type="spellEnd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studiów </w:t>
      </w:r>
      <w:r w:rsidR="00F9154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150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-godzinnej</w:t>
      </w:r>
      <w:r w:rsidR="00F9154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/gdzie 1</w:t>
      </w:r>
      <w:r w:rsidR="00B6459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godz.</w:t>
      </w:r>
      <w:r w:rsidR="00F9154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=</w:t>
      </w:r>
      <w:r w:rsidR="00B6459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F9154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45min/ praktyki psychologicznej w sektorze instytucji i miejsc obejmujących działania na rzecz dzieci, młodzieży i rodziny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; </w:t>
      </w:r>
    </w:p>
    <w:p w14:paraId="498BB159" w14:textId="2EFEA72C" w:rsidR="00E870D7" w:rsidRPr="00D37F70" w:rsidRDefault="00E870D7" w:rsidP="00D37F7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VII </w:t>
      </w:r>
      <w:proofErr w:type="spellStart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sem</w:t>
      </w:r>
      <w:proofErr w:type="spellEnd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studiów </w:t>
      </w:r>
      <w:bookmarkStart w:id="1" w:name="_Hlk152704326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150</w:t>
      </w:r>
      <w:r w:rsidR="00D03B2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-godzinnej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praktyki psychologicznej w sektorze biznesu oraz urzędach pracy i innych instytucjach prowadzących poradnictwo zawodowe;</w:t>
      </w:r>
      <w:bookmarkEnd w:id="1"/>
    </w:p>
    <w:p w14:paraId="3F593750" w14:textId="2A0C7221" w:rsidR="00D03B2B" w:rsidRPr="00D37F70" w:rsidRDefault="00D03B2B" w:rsidP="00D37F7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VIII - IX </w:t>
      </w:r>
      <w:proofErr w:type="spellStart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sem</w:t>
      </w:r>
      <w:proofErr w:type="spellEnd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 studiów 300</w:t>
      </w:r>
      <w:r w:rsidR="00B6459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-godzinnej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967F95">
        <w:rPr>
          <w:rFonts w:ascii="Calibri" w:eastAsia="Times New Roman" w:hAnsi="Calibri" w:cs="Calibri"/>
          <w:kern w:val="0"/>
          <w:lang w:eastAsia="pl-PL"/>
          <w14:ligatures w14:val="none"/>
        </w:rPr>
        <w:t>/</w:t>
      </w:r>
      <w:r w:rsidR="008677D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 </w:t>
      </w:r>
      <w:r w:rsidR="00967F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150 h </w:t>
      </w:r>
      <w:r w:rsidR="008677D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każdym semestrze/ </w:t>
      </w:r>
      <w:r w:rsidR="00B6459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praktyki psychologicznej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 instytucj</w:t>
      </w:r>
      <w:r w:rsidR="00B6459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ach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służby zdrowia zatrudniających psychologa: np. Poradni Zdrowia Psychicznego, Poradni Leczenia Uzależnień, szpitalnych oddziałach stacjonarnych i dziennych (w tym oddziale sądowym, psychiatrycznym, neurologicznym, somatycznym, onkologicznym i in.)</w:t>
      </w:r>
      <w:r w:rsidR="00B6459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D60D72D" w14:textId="4C0E73B9" w:rsidR="007F5A6B" w:rsidRPr="00D37F70" w:rsidRDefault="00405C3D" w:rsidP="00D37F7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="007F5A6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X </w:t>
      </w:r>
      <w:proofErr w:type="spellStart"/>
      <w:r w:rsidR="007F5A6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sem</w:t>
      </w:r>
      <w:proofErr w:type="spellEnd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="007F5A6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studiów</w:t>
      </w:r>
      <w:r w:rsidR="007F5A6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150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-godzinnej praktyki psychologicznej </w:t>
      </w:r>
      <w:r w:rsidR="007F5A6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organizacjach  pozarządowych i innych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instytucjach </w:t>
      </w:r>
      <w:r w:rsidR="007F5A6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świadczących pomoc psychologiczną dla dzieci i dorosłych z niepełnosprawnością, zaburzeniami zdrowia psychicznego. </w:t>
      </w:r>
    </w:p>
    <w:p w14:paraId="30DE707B" w14:textId="77777777" w:rsidR="00D03B2B" w:rsidRPr="00D37F70" w:rsidRDefault="00D03B2B" w:rsidP="00405C3D">
      <w:pPr>
        <w:pStyle w:val="Akapitzlist"/>
        <w:spacing w:after="0" w:line="240" w:lineRule="auto"/>
        <w:ind w:left="36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CD4F96" w14:textId="77777777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Szczegółowe programy w/w praktyk zamieszczone są poniżej. </w:t>
      </w:r>
    </w:p>
    <w:p w14:paraId="60FE6DE7" w14:textId="5E90D88F" w:rsidR="00E20C19" w:rsidRPr="00D37F70" w:rsidRDefault="00E20C19" w:rsidP="00E20C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Segoe UI" w:eastAsia="Times New Roman" w:hAnsi="Segoe UI" w:cs="Segoe UI"/>
          <w:noProof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50C7C75F" wp14:editId="1B386972">
            <wp:extent cx="5981700" cy="45720"/>
            <wp:effectExtent l="0" t="0" r="0" b="0"/>
            <wp:docPr id="32" name="Obraz 1" descr="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ształ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 </w:t>
      </w:r>
    </w:p>
    <w:p w14:paraId="08BFE6E0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00DB0C5C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39DDE36D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72C6099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2E7CC7F4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A69F914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5BB8EBFA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575805E3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3CA64093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40071829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2DCAD36F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73A25AA7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75A70F3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4A222DA5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0CB4BD39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0573A79F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25CEC7B9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4D3FC26C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3C91522F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C12EB19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12345B9D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313E0099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327D3823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7D5B5B5C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31C78210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0FBD4375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070E8131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B8A677A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0F517F89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58DDFAB8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4EE231AC" w14:textId="77777777" w:rsidR="0014420B" w:rsidRPr="00D37F70" w:rsidRDefault="0014420B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0718F889" w14:textId="40190799" w:rsidR="00E20C19" w:rsidRDefault="00E20C19" w:rsidP="007227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 xml:space="preserve">Program praktyki </w:t>
      </w:r>
      <w:r w:rsidR="00405C3D"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psycholo</w:t>
      </w: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gicznej ciągłej w </w:t>
      </w:r>
      <w:r w:rsidR="0072277F"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instytucjach obejmujących działania na rzecz dzieci, młodzieży i rodziny w VI</w:t>
      </w: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sem</w:t>
      </w:r>
      <w:proofErr w:type="spellEnd"/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. dla studentów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kierunku: </w:t>
      </w:r>
      <w:r w:rsidR="0072277F"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Psychologia</w:t>
      </w:r>
      <w:r w:rsidR="003654EE"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(</w:t>
      </w:r>
      <w:r w:rsidR="0072277F"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profil praktyczny</w:t>
      </w:r>
      <w:r w:rsidR="003654EE"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)</w:t>
      </w:r>
    </w:p>
    <w:p w14:paraId="1B454EC1" w14:textId="4CEAF13E" w:rsidR="008677DC" w:rsidRDefault="008677DC" w:rsidP="007227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C35BB07" w14:textId="0C8A6346" w:rsidR="008677DC" w:rsidRPr="00D37F70" w:rsidRDefault="008677DC" w:rsidP="0072277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mię i nazwisko studenta: ..........................................................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............</w:t>
      </w:r>
      <w:r w:rsidRP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..............</w:t>
      </w:r>
      <w:r w:rsidRPr="008677D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nr albumu ………................</w:t>
      </w:r>
    </w:p>
    <w:p w14:paraId="1542F69A" w14:textId="77777777" w:rsidR="00470F94" w:rsidRPr="00D37F70" w:rsidRDefault="00470F94" w:rsidP="0072277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3CCBA284" w14:textId="7226E75B" w:rsidR="0072277F" w:rsidRPr="00D37F70" w:rsidRDefault="00E20C19" w:rsidP="00B8634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Każdy student </w:t>
      </w:r>
      <w:r w:rsidR="0072277F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kierunku Psychologii o profilu praktyczn</w:t>
      </w:r>
      <w:r w:rsidR="0066330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ym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zobowiązany jest do odby</w:t>
      </w:r>
      <w:r w:rsidR="0072277F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cia w V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</w:t>
      </w:r>
      <w:proofErr w:type="spellStart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sem</w:t>
      </w:r>
      <w:proofErr w:type="spellEnd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studiów </w:t>
      </w:r>
      <w:r w:rsidR="0072277F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150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-godzinnej praktyki </w:t>
      </w:r>
      <w:r w:rsidR="0072277F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psycholog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icznej </w:t>
      </w:r>
      <w:r w:rsidR="0072277F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 placówka</w:t>
      </w:r>
      <w:r w:rsidR="003654E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ch</w:t>
      </w:r>
      <w:r w:rsidR="0072277F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instytucjach</w:t>
      </w:r>
      <w:r w:rsidR="00B86348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zatrudniających psychologa (Opiekuna praktyki z ramienia </w:t>
      </w:r>
      <w:r w:rsidR="0066330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="00B86348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nstytucji) zgodnie z harmonogramem ustalonym przez </w:t>
      </w:r>
      <w:r w:rsidR="0066330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="00B86348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nstytucję przyjmującą</w:t>
      </w:r>
      <w:r w:rsidR="00F71FA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, a mianowicie</w:t>
      </w:r>
      <w:r w:rsidR="0072277F" w:rsidRPr="00D37F70">
        <w:rPr>
          <w:rFonts w:ascii="Calibri" w:hAnsi="Calibri" w:cs="Calibri"/>
        </w:rPr>
        <w:t>: </w:t>
      </w:r>
    </w:p>
    <w:p w14:paraId="048CA53C" w14:textId="52B144E8" w:rsidR="0072277F" w:rsidRPr="00D37F70" w:rsidRDefault="0072277F" w:rsidP="00D37F7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7F70">
        <w:rPr>
          <w:rFonts w:ascii="Calibri" w:hAnsi="Calibri" w:cs="Calibri"/>
          <w:sz w:val="22"/>
          <w:szCs w:val="22"/>
        </w:rPr>
        <w:t>placówki oświatowe</w:t>
      </w:r>
      <w:r w:rsidR="003654EE" w:rsidRPr="00D37F70">
        <w:rPr>
          <w:rFonts w:ascii="Calibri" w:hAnsi="Calibri" w:cs="Calibri"/>
          <w:sz w:val="22"/>
          <w:szCs w:val="22"/>
        </w:rPr>
        <w:t xml:space="preserve"> </w:t>
      </w:r>
      <w:r w:rsidR="00663304" w:rsidRPr="00D37F70">
        <w:rPr>
          <w:rFonts w:ascii="Calibri" w:hAnsi="Calibri" w:cs="Calibri"/>
          <w:sz w:val="22"/>
          <w:szCs w:val="22"/>
        </w:rPr>
        <w:t>(przedszkola, szkoły podstawowe, szkoły średnie, szkoły zawodowe, technikum, szkoły wyższe)</w:t>
      </w:r>
      <w:r w:rsidRPr="00D37F70">
        <w:rPr>
          <w:rFonts w:ascii="Calibri" w:hAnsi="Calibri" w:cs="Calibri"/>
          <w:sz w:val="22"/>
          <w:szCs w:val="22"/>
        </w:rPr>
        <w:t>, </w:t>
      </w:r>
    </w:p>
    <w:p w14:paraId="22ABA7E5" w14:textId="60DB6C8F" w:rsidR="0072277F" w:rsidRPr="00D37F70" w:rsidRDefault="00663304" w:rsidP="00D37F7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7F70">
        <w:rPr>
          <w:rFonts w:ascii="Calibri" w:hAnsi="Calibri" w:cs="Calibri"/>
          <w:sz w:val="22"/>
          <w:szCs w:val="22"/>
        </w:rPr>
        <w:t xml:space="preserve">specjalistyczne poradnie rodzinne, </w:t>
      </w:r>
      <w:r w:rsidR="0072277F" w:rsidRPr="00D37F70">
        <w:rPr>
          <w:rFonts w:ascii="Calibri" w:hAnsi="Calibri" w:cs="Calibri"/>
          <w:sz w:val="22"/>
          <w:szCs w:val="22"/>
        </w:rPr>
        <w:t>poradnie psychologiczno-pedagogiczne,  </w:t>
      </w:r>
    </w:p>
    <w:p w14:paraId="043FA9A3" w14:textId="7216AF0F" w:rsidR="0072277F" w:rsidRPr="00D37F70" w:rsidRDefault="0072277F" w:rsidP="00D37F7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7F70">
        <w:rPr>
          <w:rFonts w:ascii="Calibri" w:hAnsi="Calibri" w:cs="Calibri"/>
          <w:sz w:val="22"/>
          <w:szCs w:val="22"/>
        </w:rPr>
        <w:t>placówki</w:t>
      </w:r>
      <w:r w:rsidR="00470F94" w:rsidRPr="00D37F70">
        <w:rPr>
          <w:rFonts w:ascii="Calibri" w:hAnsi="Calibri" w:cs="Calibri"/>
          <w:sz w:val="22"/>
          <w:szCs w:val="22"/>
        </w:rPr>
        <w:t xml:space="preserve"> </w:t>
      </w:r>
      <w:r w:rsidRPr="00D37F70">
        <w:rPr>
          <w:rFonts w:ascii="Calibri" w:hAnsi="Calibri" w:cs="Calibri"/>
          <w:sz w:val="22"/>
          <w:szCs w:val="22"/>
        </w:rPr>
        <w:t>opiekuńczo-wychowawcze (domy dziecka, placówki wielofunkcyjne, świetlice socjoterapeutyczne, pogotowia opiekuńcze, ośrodki adopcyjne itp.), </w:t>
      </w:r>
    </w:p>
    <w:p w14:paraId="195B962D" w14:textId="28452BEA" w:rsidR="0072277F" w:rsidRPr="00D37F70" w:rsidRDefault="0072277F" w:rsidP="00D37F7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7F70">
        <w:rPr>
          <w:rFonts w:ascii="Calibri" w:hAnsi="Calibri" w:cs="Calibri"/>
          <w:sz w:val="22"/>
          <w:szCs w:val="22"/>
        </w:rPr>
        <w:t>instytucje i miejsca związane z rozwojem dzieci i młodzieży, </w:t>
      </w:r>
    </w:p>
    <w:p w14:paraId="699D0C85" w14:textId="5790D2DB" w:rsidR="0072277F" w:rsidRPr="00D37F70" w:rsidRDefault="0072277F" w:rsidP="00D37F7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7F70">
        <w:rPr>
          <w:rFonts w:ascii="Calibri" w:hAnsi="Calibri" w:cs="Calibri"/>
          <w:sz w:val="22"/>
          <w:szCs w:val="22"/>
        </w:rPr>
        <w:t>instytucje i miejsca związane z pracą psychologiczną na rzecz rodziny, </w:t>
      </w:r>
    </w:p>
    <w:p w14:paraId="48F631CB" w14:textId="1BA06985" w:rsidR="0072277F" w:rsidRPr="00D37F70" w:rsidRDefault="0072277F" w:rsidP="00D37F7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7F70">
        <w:rPr>
          <w:rFonts w:ascii="Calibri" w:hAnsi="Calibri" w:cs="Calibri"/>
          <w:sz w:val="22"/>
          <w:szCs w:val="22"/>
        </w:rPr>
        <w:t>młodzieżowe ośrodki wychowawcze, młodzieżowe ośrodki socjoterapeutyczne, zakłady poprawcze. </w:t>
      </w:r>
    </w:p>
    <w:p w14:paraId="460DD849" w14:textId="77777777" w:rsidR="0014420B" w:rsidRPr="00D37F70" w:rsidRDefault="0014420B" w:rsidP="00E20C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00D5901" w14:textId="6A5B27AC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4F81BD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Cele praktyki: </w:t>
      </w:r>
    </w:p>
    <w:p w14:paraId="0DBD03E8" w14:textId="6324404E" w:rsidR="00663304" w:rsidRPr="00D37F70" w:rsidRDefault="00663304" w:rsidP="00D37F70">
      <w:pPr>
        <w:numPr>
          <w:ilvl w:val="0"/>
          <w:numId w:val="1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Zapoznanie z obowiązkami i specyfiką zadań zawodowych psychologa w instytucj</w:t>
      </w:r>
      <w:r w:rsidR="000D0BC2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ach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obejmujących działania na rzecz dzieci, młodzieży i rodziny (diagnoza, poradnictwo, pomoc psychologiczna, profilaktyka, działania wspierająco-interwencyjne)</w:t>
      </w:r>
      <w:r w:rsidR="00F71FA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274B90B5" w14:textId="00C3ED3F" w:rsidR="00663304" w:rsidRPr="00D37F70" w:rsidRDefault="00663304" w:rsidP="00D37F70">
      <w:pPr>
        <w:numPr>
          <w:ilvl w:val="0"/>
          <w:numId w:val="1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Kształcenie umiejętności przeprowadzania obserwacji procesów psychicznych i zachowania jednostki, stawiania hipotez diagnostycznych i formułowania własnej opinii oraz planowania działań pomocowych, profilaktycznych na rzecz dzieci, młodzieży i rodziny</w:t>
      </w:r>
      <w:r w:rsidR="00F71FA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C10CEAA" w14:textId="2446DD86" w:rsidR="00663304" w:rsidRPr="00D37F70" w:rsidRDefault="00663304" w:rsidP="00D37F70">
      <w:pPr>
        <w:numPr>
          <w:ilvl w:val="0"/>
          <w:numId w:val="1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Kształcenie kompetencji związanych z współdziałaniem i pracą w gronie specjalistów w realizacji indywidualnych i zespołowych działań w sektorze instytucji i miejsc obejmujących działania na rzecz dzieci, młodzieży i rodziny, przy zachowaniu etyki zawodu psychologa</w:t>
      </w:r>
      <w:r w:rsidR="00C07C2F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D480720" w14:textId="77777777" w:rsidR="0014420B" w:rsidRPr="00D37F70" w:rsidRDefault="0014420B" w:rsidP="00E20C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D582D3B" w14:textId="1C2F4A74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I. Organizacja praktyki </w:t>
      </w:r>
    </w:p>
    <w:p w14:paraId="7B6DBFDE" w14:textId="77777777" w:rsidR="00956274" w:rsidRPr="00D37F70" w:rsidRDefault="00E20C19" w:rsidP="00D37F70">
      <w:pPr>
        <w:numPr>
          <w:ilvl w:val="0"/>
          <w:numId w:val="2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Opiekunem praktyki (z ramienia </w:t>
      </w:r>
      <w:r w:rsidR="0095627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instytucji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jest etatowy </w:t>
      </w:r>
      <w:r w:rsidR="0095627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pracownikiem na stanowisku psychologa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wyznaczony przez </w:t>
      </w:r>
      <w:r w:rsidR="0095627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dyrekcję placówki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 </w:t>
      </w:r>
    </w:p>
    <w:p w14:paraId="59DDC019" w14:textId="4DB2D20E" w:rsidR="00E20C19" w:rsidRPr="00D37F70" w:rsidRDefault="00E20C19" w:rsidP="00D37F70">
      <w:pPr>
        <w:numPr>
          <w:ilvl w:val="0"/>
          <w:numId w:val="2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Opiekunem UTH (z ramienia uczelni) jest pracownik badawczo-dydaktyczny/dydaktyczny Katedry Psychologii, który odpowiada za przygotowanie studentów do jej odbycia, kontroluje jej przebieg, a po zakończeniu dokonuje jej </w:t>
      </w:r>
      <w:r w:rsidR="0095627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zaliczenia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 </w:t>
      </w:r>
    </w:p>
    <w:p w14:paraId="14610CB3" w14:textId="0A5C0B2F" w:rsidR="00C07C2F" w:rsidRPr="00D37F70" w:rsidRDefault="00C07C2F" w:rsidP="00D37F70">
      <w:pPr>
        <w:numPr>
          <w:ilvl w:val="0"/>
          <w:numId w:val="2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Zaliczenie praktyki wchodzi w zakres zaliczenia semestru VI.</w:t>
      </w:r>
    </w:p>
    <w:p w14:paraId="34F73D4C" w14:textId="77777777" w:rsidR="0014420B" w:rsidRPr="00D37F70" w:rsidRDefault="0014420B" w:rsidP="00E20C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B1F7013" w14:textId="2F463F4D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II. Przebieg praktyki </w:t>
      </w:r>
    </w:p>
    <w:p w14:paraId="701B5F71" w14:textId="7E2D148A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szczególnej sytuacji epidemicznej zadania nie wymagające bezpośredniego kontaktu z pracownikami i wychowankami </w:t>
      </w:r>
      <w:r w:rsidR="0095627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lacówki mogą być realizowane w formie zdalnej.  </w:t>
      </w:r>
    </w:p>
    <w:p w14:paraId="65296A62" w14:textId="77777777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Do obowiązków studenta odbywającego praktykę należy: </w:t>
      </w:r>
    </w:p>
    <w:p w14:paraId="678D7E86" w14:textId="3A04083E" w:rsidR="0086580E" w:rsidRPr="00D37F70" w:rsidRDefault="00E20C19" w:rsidP="00D37F70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Uczestniczenie ciągłe w wyznaczonym terminie </w:t>
      </w:r>
      <w:r w:rsidR="0095627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(VI semestr)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wymiarze </w:t>
      </w:r>
      <w:r w:rsidR="0095627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15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0</w:t>
      </w:r>
      <w:r w:rsidR="0095627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godzin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pracach </w:t>
      </w:r>
      <w:r w:rsidR="0095627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instytucji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zgodnie z harmonogramem ustalonym przez Opiekuna praktyki. Student </w:t>
      </w:r>
      <w:r w:rsidR="00C07C2F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może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realiz</w:t>
      </w:r>
      <w:r w:rsidR="00C07C2F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ować praktyki w kilku instytucjach/placówkach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poprzez łączenie praktyk, jednak co najmniej 50% praktyki musi być zrealizowane w instytucji wiodącej. </w:t>
      </w:r>
    </w:p>
    <w:p w14:paraId="1D6601CD" w14:textId="77777777" w:rsidR="000D0BC2" w:rsidRPr="00D37F70" w:rsidRDefault="00E20C19" w:rsidP="00D37F70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Zapoznanie się z całokształtem pracy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placówki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, a w szczególności</w:t>
      </w:r>
      <w:r w:rsidR="000D0BC2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30EC3812" w14:textId="77777777" w:rsidR="0014420B" w:rsidRPr="00D37F70" w:rsidRDefault="000D0BC2" w:rsidP="00D37F70">
      <w:pPr>
        <w:pStyle w:val="Akapitzlist"/>
        <w:numPr>
          <w:ilvl w:val="0"/>
          <w:numId w:val="14"/>
        </w:numPr>
        <w:spacing w:after="0" w:line="240" w:lineRule="auto"/>
        <w:jc w:val="both"/>
        <w:textAlignment w:val="baseline"/>
        <w:rPr>
          <w:rStyle w:val="normaltextrun"/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regulacj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ami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prawny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mi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statutem, 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regulamin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em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, przepis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ami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BHP i p.poż. obowiązujący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mi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 placówce; </w:t>
      </w:r>
    </w:p>
    <w:p w14:paraId="255C9022" w14:textId="1B3268FF" w:rsidR="00E20C19" w:rsidRPr="00D37F70" w:rsidRDefault="000D0BC2" w:rsidP="00D37F70">
      <w:pPr>
        <w:pStyle w:val="Akapitzlist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system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em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komunikacji i obieg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iem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informacji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oraz przepisami 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ochron</w:t>
      </w:r>
      <w:r w:rsidR="0014420B"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>y</w:t>
      </w:r>
      <w:r w:rsidRPr="00D37F7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danych osobowych</w:t>
      </w:r>
      <w:r w:rsidR="0014420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1C27C06" w14:textId="77777777" w:rsidR="0014420B" w:rsidRPr="00D37F70" w:rsidRDefault="00E20C19" w:rsidP="00D37F7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ze strukturą i funkcją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placówki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, jej współpracą z władzami samorządowymi i organizacjami lokalnymi</w:t>
      </w:r>
      <w:r w:rsidR="0014420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336312EE" w14:textId="6648C7BA" w:rsidR="00E20C19" w:rsidRPr="00D37F70" w:rsidRDefault="00E20C19" w:rsidP="00D37F7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podstawowymi zadaniami </w:t>
      </w:r>
      <w:r w:rsidR="006D76E8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</w:t>
      </w:r>
      <w:r w:rsidR="0014420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planami pracy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funkcjonującego w</w:t>
      </w:r>
      <w:r w:rsidR="0014420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instytucji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psychologa.</w:t>
      </w:r>
    </w:p>
    <w:p w14:paraId="41690817" w14:textId="0E43C9BA" w:rsidR="0086580E" w:rsidRPr="00D37F70" w:rsidRDefault="00E20C19" w:rsidP="00D37F70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Obserwacja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pracy psychologa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dokumentowanie w dzienniczku praktyk; </w:t>
      </w:r>
    </w:p>
    <w:p w14:paraId="07340772" w14:textId="77777777" w:rsidR="0086580E" w:rsidRPr="00D37F70" w:rsidRDefault="00E20C19" w:rsidP="00D37F70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Zaplanowanie i przeprowadzenie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interwencji psychologicznej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w miarę możliwości, pod nadzorem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piekuna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(psychologa)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; </w:t>
      </w:r>
    </w:p>
    <w:p w14:paraId="68532FB4" w14:textId="77777777" w:rsidR="0086580E" w:rsidRPr="00D37F70" w:rsidRDefault="00E20C19" w:rsidP="00D37F70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Analiza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obszarów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pracy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psychologa z klientem indywidualnym, rodziną lub grupą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podczas jej omawiania z Opiekunem praktyk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(z ramienia instytucji)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; </w:t>
      </w:r>
    </w:p>
    <w:p w14:paraId="6BA0BD05" w14:textId="7E881B01" w:rsidR="0086580E" w:rsidRPr="00D37F70" w:rsidRDefault="00E20C19" w:rsidP="00D37F70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Udział w zebraniach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zespołu pracowników placówki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udział w </w:t>
      </w:r>
      <w:proofErr w:type="spellStart"/>
      <w:r w:rsidR="003654E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superwizjach</w:t>
      </w:r>
      <w:proofErr w:type="spellEnd"/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realizowanych w placówkach (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="0086580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miarę możliwości). </w:t>
      </w:r>
    </w:p>
    <w:p w14:paraId="5F887703" w14:textId="66A72440" w:rsidR="003654EE" w:rsidRPr="00D37F70" w:rsidRDefault="0086580E" w:rsidP="00D37F70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Udział w </w:t>
      </w:r>
      <w:r w:rsidR="003654E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przygotowywaniu programów/planów pracy psychologa (opracowanie materiałów, konspektów, materiałów diagnostycznych/</w:t>
      </w:r>
      <w:proofErr w:type="spellStart"/>
      <w:r w:rsidR="003654E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psychoedukacyjnych</w:t>
      </w:r>
      <w:proofErr w:type="spellEnd"/>
      <w:r w:rsidR="003654E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);</w:t>
      </w:r>
    </w:p>
    <w:p w14:paraId="4A3F3DAD" w14:textId="51B4177E" w:rsidR="003654EE" w:rsidRPr="00D37F70" w:rsidRDefault="003654EE" w:rsidP="00D37F70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Udział w prowadzeniu bieżącej dokumentacji (interpretacji wyników testów psychologicznych, przygotowywanie opinii psychologicznych, diagnoz, zaświadczeń).</w:t>
      </w:r>
      <w:r w:rsidR="00E20C19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05FF29DD" w14:textId="77777777" w:rsidR="007F2864" w:rsidRPr="00D37F70" w:rsidRDefault="007F2864" w:rsidP="003654EE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439AA9D" w14:textId="4DA31F93" w:rsidR="00E20C19" w:rsidRPr="00D37F70" w:rsidRDefault="00E20C19" w:rsidP="003654EE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III. Warunki i sposób zaliczenia  </w:t>
      </w:r>
    </w:p>
    <w:p w14:paraId="53531F20" w14:textId="77777777" w:rsidR="00E20C19" w:rsidRPr="00D37F70" w:rsidRDefault="00E20C19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Wykonanie wszystkich zadań programowych zawartych w Programie praktyki oraz staranne ich opracowanie w dzienniczku praktyk; </w:t>
      </w:r>
    </w:p>
    <w:p w14:paraId="36DE0384" w14:textId="6F463B2A" w:rsidR="00E20C19" w:rsidRPr="00D37F70" w:rsidRDefault="00E20C19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Uzyskanie </w:t>
      </w:r>
      <w:r w:rsidR="00834758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="00F71FA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ceny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zaliczenia praktyki w </w:t>
      </w:r>
      <w:r w:rsidR="003654EE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instytucji przyjmującej,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udokumentowanego odpowiednim wpisem w dzienniczku praktyk oraz Zaświadczeniem z odbycia praktyki studenckiej. </w:t>
      </w:r>
    </w:p>
    <w:p w14:paraId="7E39A036" w14:textId="37D3EB15" w:rsidR="00E20C19" w:rsidRPr="00D37F70" w:rsidRDefault="00E20C19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Złożenie u Opiekuna UTH dzienniczka praktyk, Zaświadczenia</w:t>
      </w:r>
      <w:r w:rsidR="00F71FAB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(opinia)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odbycie z nim rozmowy zaliczającej praktykę. </w:t>
      </w:r>
    </w:p>
    <w:p w14:paraId="5D3123CC" w14:textId="5CBD22CF" w:rsidR="00DB0ACA" w:rsidRPr="00D37F70" w:rsidRDefault="00DB0ACA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 przypadku łączenia praktyki student zobowiązany jest do rozliczenia godzin z poszczególnych praktyk osobno, uwzględniając praktykę wiodącą (50% godzin).</w:t>
      </w:r>
    </w:p>
    <w:p w14:paraId="03C43FD7" w14:textId="77777777" w:rsidR="00E20C19" w:rsidRPr="00D37F70" w:rsidRDefault="00E20C19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 </w:t>
      </w:r>
    </w:p>
    <w:p w14:paraId="77CCCD5A" w14:textId="77777777" w:rsidR="007F2864" w:rsidRPr="00D37F70" w:rsidRDefault="007F2864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4E43B40" w14:textId="77777777" w:rsidR="00470F94" w:rsidRPr="00D37F70" w:rsidRDefault="00470F94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AD1D747" w14:textId="28F5C67F" w:rsidR="00E20C19" w:rsidRPr="00D37F70" w:rsidRDefault="00E20C19" w:rsidP="00E20C1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Poświadczam zapoznanie się z programem praktyk.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F3C6CCC" w14:textId="77777777" w:rsidR="00E20C19" w:rsidRPr="00D37F70" w:rsidRDefault="00E20C19" w:rsidP="00E20C1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3D2AAFFF" w14:textId="77777777" w:rsidR="007F2864" w:rsidRPr="00D37F70" w:rsidRDefault="007F2864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C26BC2E" w14:textId="4DEDF707" w:rsidR="00E20C19" w:rsidRPr="00D37F70" w:rsidRDefault="00E20C19" w:rsidP="00E20C1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 </w:t>
      </w:r>
    </w:p>
    <w:p w14:paraId="71E71A5D" w14:textId="77777777" w:rsidR="00DB0ACA" w:rsidRPr="00D37F70" w:rsidRDefault="00E20C19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data i podpis Opiekuna praktyk z ramienia </w:t>
      </w:r>
      <w:r w:rsidR="00DB0ACA" w:rsidRPr="00D37F7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Instytucji</w:t>
      </w:r>
    </w:p>
    <w:p w14:paraId="63241ACC" w14:textId="77777777" w:rsidR="00DB0ACA" w:rsidRPr="00D37F70" w:rsidRDefault="00DB0ACA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0A17ABB" w14:textId="77777777" w:rsidR="007F2864" w:rsidRPr="00D37F70" w:rsidRDefault="007F2864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514F011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8C0A7C6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F7B099F" w14:textId="543D7DC8" w:rsidR="007F2864" w:rsidRPr="00D37F70" w:rsidRDefault="008677DC" w:rsidP="008677DC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Pieczęć Instytucji</w:t>
      </w:r>
    </w:p>
    <w:p w14:paraId="4F9FD5E1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7D980D4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897F829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B1348A4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F25D966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1FD744B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4344642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BF19F40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D356F96" w14:textId="77777777" w:rsidR="007F2864" w:rsidRPr="00D37F70" w:rsidRDefault="007F2864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A4A3068" w14:textId="102E1DE4" w:rsidR="008677DC" w:rsidRDefault="006D76E8" w:rsidP="008677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                                                                                      </w:t>
      </w:r>
      <w:r w:rsidR="00D37F70">
        <w:rPr>
          <w:rFonts w:ascii="Calibri" w:eastAsia="Times New Roman" w:hAnsi="Calibri" w:cs="Calibri"/>
          <w:kern w:val="0"/>
          <w:lang w:eastAsia="pl-PL"/>
          <w14:ligatures w14:val="none"/>
        </w:rPr>
        <w:t>   </w:t>
      </w:r>
    </w:p>
    <w:p w14:paraId="7923DF48" w14:textId="36D87D42" w:rsidR="00F71FAB" w:rsidRPr="00D37F70" w:rsidRDefault="00F71FAB" w:rsidP="007E37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 xml:space="preserve">Program praktyki psychologicznej </w:t>
      </w:r>
      <w:r w:rsidR="003F7497"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 sektorze biznesu oraz urzędach pracy i innych instytucjach prowadzących poradnictwo zawodowe </w:t>
      </w: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 VII </w:t>
      </w:r>
      <w:proofErr w:type="spellStart"/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sem</w:t>
      </w:r>
      <w:proofErr w:type="spellEnd"/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. dla studentów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kierunku: Psychologia (profil praktyczny)</w:t>
      </w:r>
    </w:p>
    <w:p w14:paraId="7D214D13" w14:textId="6BA6CD6E" w:rsidR="00E20C19" w:rsidRPr="00D37F70" w:rsidRDefault="00E20C19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5ADBFE0B" w14:textId="77E95358" w:rsidR="008677DC" w:rsidRPr="00D37F70" w:rsidRDefault="00E20C19" w:rsidP="008677D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8677DC" w:rsidRP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mię i nazwisko studenta: .........................................</w:t>
      </w:r>
      <w:r w:rsid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..............</w:t>
      </w:r>
      <w:r w:rsidR="008677DC" w:rsidRP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...............................</w:t>
      </w:r>
      <w:r w:rsidR="008677DC" w:rsidRPr="008677D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nr albumu ………................</w:t>
      </w:r>
    </w:p>
    <w:p w14:paraId="0196CB97" w14:textId="77777777" w:rsidR="00E20C19" w:rsidRPr="00D37F70" w:rsidRDefault="00E20C19" w:rsidP="00E20C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10D12BC" w14:textId="794FD641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Każdy Student z ww. specjalności zobowiązany jest do odbycia podczas V</w:t>
      </w:r>
      <w:r w:rsidR="00834758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sem</w:t>
      </w:r>
      <w:proofErr w:type="spellEnd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studiów </w:t>
      </w:r>
      <w:r w:rsidR="00834758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jednolitych magisterskich 150-godzinnej praktyki psychologicznej </w:t>
      </w:r>
      <w:bookmarkStart w:id="2" w:name="_Hlk152704618"/>
      <w:r w:rsidR="00834758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 sektorze biznesu oraz urzędach pracy i innych instytucjach prowadzących poradnictwo zawodowe</w:t>
      </w:r>
      <w:bookmarkEnd w:id="2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   </w:t>
      </w:r>
    </w:p>
    <w:p w14:paraId="300A0375" w14:textId="77777777" w:rsidR="003F7497" w:rsidRPr="00D37F70" w:rsidRDefault="003F7497" w:rsidP="00E20C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D947696" w14:textId="2D5EFC83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4F81BD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Cele praktyki: </w:t>
      </w:r>
    </w:p>
    <w:p w14:paraId="20C4AA23" w14:textId="77777777" w:rsidR="0016338E" w:rsidRPr="00D37F70" w:rsidRDefault="0016338E" w:rsidP="00D37F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Zapoznanie z obowiązkami i specyfiką zadań zawodowych psychologa w sektorze biznesu (diagnoza, poradnictwo, pomoc psychologiczna, profilaktyka, szkolenia, doradztwo zawodowe, zarządzanie zasobami ludzkimi i procesami rekrutacyjnymi) na poziomie umożliwiającym interdyscyplinarną współpracę ze specjalistami innych dziedzin. </w:t>
      </w:r>
    </w:p>
    <w:p w14:paraId="33BFB188" w14:textId="77777777" w:rsidR="0016338E" w:rsidRPr="00D37F70" w:rsidRDefault="0016338E" w:rsidP="00D37F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Projektowanie działań diagnostycznych, profilaktycznych, związanych z udzielaniem pomocy psychologicznej oraz zadań w zakresie psychologii biznesu. Interpretowanie ilościowe i jakościowe wyników badań i przygotowywanie opinii/raportu.</w:t>
      </w:r>
    </w:p>
    <w:p w14:paraId="4E615D47" w14:textId="77777777" w:rsidR="0016338E" w:rsidRPr="00D37F70" w:rsidRDefault="00834758" w:rsidP="00D37F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Kształcenie umiejętności przeprowadzania obserwacji procesów psychicznych i zachowania jednostki, stawiania hipotez diagnostycznych i formułowania własnej opinii oraz planowania działań pomocowych, profilaktycznych lub doradczo-zawodowych w sektorze instytucji prowadzących doradztwo zawodowe.</w:t>
      </w:r>
    </w:p>
    <w:p w14:paraId="29F5AF47" w14:textId="77777777" w:rsidR="0016338E" w:rsidRPr="00D37F70" w:rsidRDefault="00834758" w:rsidP="00D37F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Kształcenie kompetencji związanych z współdziałaniem i pracą w gronie specjalistów w realizacji indywidualnych i zespołowych działań w sektorze instytucji i miejsc obejmujących działania biznesu, przy zachowaniu etyki zawodu psychologa.</w:t>
      </w:r>
      <w:r w:rsidR="00E20C19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9F0B472" w14:textId="77777777" w:rsidR="003F7497" w:rsidRPr="00D37F70" w:rsidRDefault="003F7497" w:rsidP="003F7497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69458E" w14:textId="77777777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I. Organizacja praktyki </w:t>
      </w:r>
    </w:p>
    <w:p w14:paraId="249E20D2" w14:textId="1B14FF69" w:rsidR="00E20C19" w:rsidRPr="00D37F70" w:rsidRDefault="004731B4" w:rsidP="00D37F70">
      <w:pPr>
        <w:numPr>
          <w:ilvl w:val="0"/>
          <w:numId w:val="6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="00E20C19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alicz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enie</w:t>
      </w:r>
      <w:r w:rsidR="00E20C19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praktyk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="00E20C19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wchodzi w zakres V</w:t>
      </w:r>
      <w:r w:rsidR="003F7497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II</w:t>
      </w:r>
      <w:r w:rsidR="00E20C19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sem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estru</w:t>
      </w:r>
      <w:r w:rsidR="00E20C19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 </w:t>
      </w:r>
    </w:p>
    <w:p w14:paraId="615DCFA9" w14:textId="7907446E" w:rsidR="00E20C19" w:rsidRPr="00D37F70" w:rsidRDefault="00E20C19" w:rsidP="00D37F70">
      <w:pPr>
        <w:numPr>
          <w:ilvl w:val="0"/>
          <w:numId w:val="7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Opiekunem praktyki (ze strony Instytucji) jest etatowy </w:t>
      </w:r>
      <w:r w:rsidR="003F7497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pracownik działu HR (psycholog) 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wyznaczony przez dyrekcję Instytucji; </w:t>
      </w:r>
    </w:p>
    <w:p w14:paraId="66F46926" w14:textId="2330319A" w:rsidR="00E20C19" w:rsidRPr="00D37F70" w:rsidRDefault="00E20C19" w:rsidP="00D37F70">
      <w:pPr>
        <w:numPr>
          <w:ilvl w:val="0"/>
          <w:numId w:val="8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Opiekunem UTH (ze strony uczelni) jest pracownik badawczo-dydaktyczny/dydaktyczny Katedry Psychologii, który odpowiada za przygotowanie studentów do jej odbycia, kontroluje jej przebieg, a po zakończeniu dokonuje jej </w:t>
      </w:r>
      <w:r w:rsidR="003F7497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zaliczenia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 </w:t>
      </w:r>
    </w:p>
    <w:p w14:paraId="33E2B637" w14:textId="77777777" w:rsidR="004731B4" w:rsidRPr="00D37F70" w:rsidRDefault="004731B4" w:rsidP="004731B4">
      <w:pPr>
        <w:spacing w:after="0" w:line="240" w:lineRule="auto"/>
        <w:ind w:left="1155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972C014" w14:textId="77777777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II. Przebieg praktyki </w:t>
      </w:r>
    </w:p>
    <w:p w14:paraId="523FA0F9" w14:textId="2B7A61C2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szczególnej sytuacji epidemicznej zadania nie wymagające bezpośredniego kontaktu z pracownikami i </w:t>
      </w:r>
      <w:r w:rsidR="00470F9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interesariuszami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Placówki mogą być realizowane w formie zdalnej. </w:t>
      </w:r>
    </w:p>
    <w:p w14:paraId="1F3FFBAA" w14:textId="1BE5EF61" w:rsidR="003F7497" w:rsidRPr="00D37F70" w:rsidRDefault="00E20C19" w:rsidP="004731B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Student odbywa praktyki </w:t>
      </w:r>
      <w:r w:rsidR="003F7497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psycholo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giczne 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</w:t>
      </w:r>
      <w:r w:rsidR="003F7497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sektorze biznesu 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oraz </w:t>
      </w:r>
      <w:r w:rsidR="003F7497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urzędach pracy i innych instytucjach prowadzących poradnictwo zawodowe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74A662D3" w14:textId="77777777" w:rsidR="003F7497" w:rsidRPr="00D37F70" w:rsidRDefault="003F7497" w:rsidP="00D37F7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firmach rekrutacyjnych </w:t>
      </w:r>
    </w:p>
    <w:p w14:paraId="2E2A3017" w14:textId="77777777" w:rsidR="003F7497" w:rsidRPr="00D37F70" w:rsidRDefault="003F7497" w:rsidP="00D37F7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firmach szkoleniowych</w:t>
      </w:r>
    </w:p>
    <w:p w14:paraId="2383AA83" w14:textId="77777777" w:rsidR="003F7497" w:rsidRPr="00D37F70" w:rsidRDefault="003F7497" w:rsidP="00D37F7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firmach doradczych</w:t>
      </w:r>
    </w:p>
    <w:p w14:paraId="0D313A5C" w14:textId="77777777" w:rsidR="003F7497" w:rsidRPr="00D37F70" w:rsidRDefault="003F7497" w:rsidP="00D37F7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ośrodkach psychologii pracy</w:t>
      </w:r>
    </w:p>
    <w:p w14:paraId="34989BF0" w14:textId="77777777" w:rsidR="003F7497" w:rsidRPr="00D37F70" w:rsidRDefault="003F7497" w:rsidP="00D37F7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firmach lub organizacjach z działami HR</w:t>
      </w:r>
    </w:p>
    <w:p w14:paraId="5DA308B9" w14:textId="77777777" w:rsidR="003F7497" w:rsidRPr="00D37F70" w:rsidRDefault="003F7497" w:rsidP="00D37F7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przedsiębiorstwach (działy kadr, rekrutacja)</w:t>
      </w:r>
    </w:p>
    <w:p w14:paraId="2CFD64F0" w14:textId="2D881158" w:rsidR="004731B4" w:rsidRPr="00D37F70" w:rsidRDefault="003F7497" w:rsidP="00D37F7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instytucjach otoczenia biznesu (coaching, zarządzanie zasobami ludzkimi)</w:t>
      </w:r>
    </w:p>
    <w:p w14:paraId="33344210" w14:textId="7F8BA809" w:rsidR="004731B4" w:rsidRPr="00D37F70" w:rsidRDefault="004731B4" w:rsidP="00D37F7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ośrodkach badania kierowców</w:t>
      </w:r>
    </w:p>
    <w:p w14:paraId="6E0F44E6" w14:textId="2C1250B8" w:rsidR="00E20C19" w:rsidRPr="00D37F70" w:rsidRDefault="003F7497" w:rsidP="004731B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zgodnie z harmonogramem ustalonym przez Opiekuna praktyki, który jest psychologiem zatrudnionym i wyznaczonym przez dyrekcję placówki.</w:t>
      </w:r>
    </w:p>
    <w:p w14:paraId="5AD32097" w14:textId="77777777" w:rsidR="00E20C19" w:rsidRPr="00D37F70" w:rsidRDefault="00E20C19" w:rsidP="00E20C19">
      <w:pPr>
        <w:spacing w:after="0" w:line="240" w:lineRule="auto"/>
        <w:ind w:left="705" w:hanging="27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1. Student zapoznaje się z całokształtem pracy Instytucji, a w szczególności: </w:t>
      </w:r>
    </w:p>
    <w:p w14:paraId="70963691" w14:textId="77777777" w:rsidR="00E20C19" w:rsidRPr="00D37F70" w:rsidRDefault="00E20C19" w:rsidP="00D37F70">
      <w:pPr>
        <w:numPr>
          <w:ilvl w:val="0"/>
          <w:numId w:val="9"/>
        </w:numPr>
        <w:spacing w:after="0" w:line="240" w:lineRule="auto"/>
        <w:ind w:left="1440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z dokumentacją (przepisy prawne regulujące działalność Instytucji, statut, plany pracy, zasady funkcjonowania);  </w:t>
      </w:r>
    </w:p>
    <w:p w14:paraId="4DB8403A" w14:textId="72156527" w:rsidR="00E20C19" w:rsidRPr="00D37F70" w:rsidRDefault="00E20C19" w:rsidP="00D37F70">
      <w:pPr>
        <w:numPr>
          <w:ilvl w:val="0"/>
          <w:numId w:val="9"/>
        </w:numPr>
        <w:spacing w:after="0" w:line="240" w:lineRule="auto"/>
        <w:ind w:left="1440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 zakresem zadań i obowiązków pracowników sprawujących funkcje 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psychologów, pracowników działu HR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diagnostów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edukatorów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szkoleniowców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doradców zawodowych oraz działań interwencyjnych w zakresie psychologii pracy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; </w:t>
      </w:r>
    </w:p>
    <w:p w14:paraId="3084CC1C" w14:textId="77777777" w:rsidR="00E20C19" w:rsidRPr="00D37F70" w:rsidRDefault="00E20C19" w:rsidP="00D37F70">
      <w:pPr>
        <w:numPr>
          <w:ilvl w:val="0"/>
          <w:numId w:val="9"/>
        </w:numPr>
        <w:spacing w:after="0" w:line="240" w:lineRule="auto"/>
        <w:ind w:left="1440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ze specyfiką warsztatu pracy pracowników Instytucji;   </w:t>
      </w:r>
    </w:p>
    <w:p w14:paraId="71971C3F" w14:textId="12D69FEC" w:rsidR="00E20C19" w:rsidRPr="00D37F70" w:rsidRDefault="00E20C19" w:rsidP="00D37F70">
      <w:pPr>
        <w:numPr>
          <w:ilvl w:val="0"/>
          <w:numId w:val="9"/>
        </w:numPr>
        <w:spacing w:after="0" w:line="240" w:lineRule="auto"/>
        <w:ind w:left="1440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ze współpracą z instytucjami wspierającymi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interwencyjnymi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; </w:t>
      </w:r>
    </w:p>
    <w:p w14:paraId="4D238111" w14:textId="2DD940C3" w:rsidR="00E20C19" w:rsidRPr="00D37F70" w:rsidRDefault="00E20C19" w:rsidP="00D37F70">
      <w:pPr>
        <w:numPr>
          <w:ilvl w:val="0"/>
          <w:numId w:val="9"/>
        </w:numPr>
        <w:spacing w:after="0" w:line="240" w:lineRule="auto"/>
        <w:ind w:left="1440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 formami współpracy z 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interesariuszami zewnętrznymi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;  </w:t>
      </w:r>
    </w:p>
    <w:p w14:paraId="661B3D78" w14:textId="0E3C3036" w:rsidR="00E20C19" w:rsidRPr="00D37F70" w:rsidRDefault="00E20C19" w:rsidP="00E20C19">
      <w:pPr>
        <w:spacing w:after="0" w:line="240" w:lineRule="auto"/>
        <w:ind w:left="705" w:hanging="27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2. Uczestniczy w hospitacji i asyście </w:t>
      </w:r>
      <w:r w:rsidR="004731B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kursów szkoleniowych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je dokumentuje. </w:t>
      </w:r>
    </w:p>
    <w:p w14:paraId="3E120BB2" w14:textId="0248C25E" w:rsidR="00E20C19" w:rsidRPr="00D37F70" w:rsidRDefault="00E20C19" w:rsidP="00E20C19">
      <w:pPr>
        <w:spacing w:after="0" w:line="240" w:lineRule="auto"/>
        <w:ind w:left="705" w:hanging="27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 Planuje i przeprowadza pod opieką opiekuna </w:t>
      </w:r>
      <w:r w:rsidR="00374C6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3 spotkania tematyczne zgodne profilem pracy instytucji (indywidualne lub grupowe)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 </w:t>
      </w:r>
    </w:p>
    <w:p w14:paraId="5557831B" w14:textId="5FEF9CBD" w:rsidR="00E20C19" w:rsidRPr="00D37F70" w:rsidRDefault="00E20C19" w:rsidP="00E20C19">
      <w:pPr>
        <w:spacing w:after="0" w:line="240" w:lineRule="auto"/>
        <w:ind w:left="705" w:hanging="27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4. Omawia zajęcia prowadzone przez siebie i innych (np.: </w:t>
      </w:r>
      <w:r w:rsidR="00374C6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psychologów, praktykantów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); </w:t>
      </w:r>
    </w:p>
    <w:p w14:paraId="194D7BAD" w14:textId="48FAF44B" w:rsidR="00E20C19" w:rsidRPr="00D37F70" w:rsidRDefault="00E20C19" w:rsidP="00E20C19">
      <w:pPr>
        <w:spacing w:after="0" w:line="240" w:lineRule="auto"/>
        <w:ind w:left="705" w:hanging="27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5. Analizuje pracę </w:t>
      </w:r>
      <w:r w:rsidR="00374C6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psychologa w zakresie psychologii pracy oraz doradcy zawodowego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Opiekunem praktyki; </w:t>
      </w:r>
    </w:p>
    <w:p w14:paraId="4C8E5FA8" w14:textId="6D5B0D61" w:rsidR="00E20C19" w:rsidRPr="00D37F70" w:rsidRDefault="00E20C19" w:rsidP="00E20C19">
      <w:pPr>
        <w:spacing w:after="0" w:line="240" w:lineRule="auto"/>
        <w:ind w:left="705" w:hanging="27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6. Bierze udział w spotkaniach z</w:t>
      </w:r>
      <w:r w:rsidR="00374C6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espołu psychologów/interdyscyplinarnego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374C6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celu sprawozdawczym i </w:t>
      </w:r>
      <w:proofErr w:type="spellStart"/>
      <w:r w:rsidR="00374C6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superwizyjnym</w:t>
      </w:r>
      <w:proofErr w:type="spellEnd"/>
      <w:r w:rsidR="00374C64"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zgodnie z regulaminem pracy Instytucji</w:t>
      </w:r>
    </w:p>
    <w:p w14:paraId="0CF898A2" w14:textId="77777777" w:rsidR="00E20C19" w:rsidRPr="00D37F70" w:rsidRDefault="00E20C19" w:rsidP="00E20C19">
      <w:pPr>
        <w:spacing w:after="0" w:line="240" w:lineRule="auto"/>
        <w:ind w:left="705" w:hanging="27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7. Bierze udział w innych zajęciach i pracach zleconych przez dyrektora Instytucji lub Opiekuna praktyki; </w:t>
      </w:r>
    </w:p>
    <w:p w14:paraId="38044835" w14:textId="77777777" w:rsidR="00E20C19" w:rsidRPr="00D37F70" w:rsidRDefault="00E20C19" w:rsidP="00E20C19">
      <w:pPr>
        <w:spacing w:after="0" w:line="240" w:lineRule="auto"/>
        <w:ind w:left="705" w:hanging="27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8. Sporządza konspekty i przygotowuje pomoce do prowadzenia zajęć. </w:t>
      </w:r>
    </w:p>
    <w:p w14:paraId="68FFD987" w14:textId="77777777" w:rsidR="00374C64" w:rsidRPr="00D37F70" w:rsidRDefault="00374C64" w:rsidP="00E20C19">
      <w:pPr>
        <w:spacing w:after="0" w:line="240" w:lineRule="auto"/>
        <w:ind w:left="705" w:hanging="27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752EC6D" w14:textId="77777777" w:rsidR="00E20C19" w:rsidRPr="00D37F70" w:rsidRDefault="00E20C19" w:rsidP="00E20C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III. Warunki i sposób zaliczenia  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3525C41" w14:textId="77777777" w:rsidR="00374C64" w:rsidRPr="00D37F70" w:rsidRDefault="00374C64" w:rsidP="00D37F70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Wykonanie wszystkich zadań programowych zawartych w Programie praktyki oraz staranne ich opracowanie w dzienniczku praktyk; </w:t>
      </w:r>
    </w:p>
    <w:p w14:paraId="39AA29D1" w14:textId="6813A108" w:rsidR="00374C64" w:rsidRPr="00D37F70" w:rsidRDefault="00374C64" w:rsidP="00D37F70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Uzyskanie zaliczenia praktyki w instytucji przyjmującej, udokumentowanego odpowiednim wpisem w dzienniczku praktyk oraz Zaświadczeniem z odbycia praktyki studenckiej. </w:t>
      </w:r>
    </w:p>
    <w:p w14:paraId="501308AC" w14:textId="77777777" w:rsidR="00374C64" w:rsidRPr="00D37F70" w:rsidRDefault="00374C64" w:rsidP="00D37F70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Złożenie u Opiekuna UTH dzienniczka praktyk, Zaświadczenia (opinia) oraz odbycie z nim rozmowy zaliczającej praktykę. </w:t>
      </w:r>
    </w:p>
    <w:p w14:paraId="1A5F1600" w14:textId="77777777" w:rsidR="006E565B" w:rsidRPr="00D37F70" w:rsidRDefault="00374C64" w:rsidP="00D37F70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W przypadku łączenia praktyki student zobowiązany jest do rozliczenia godzin z poszczególnych praktyk osobno, uwzględniając praktykę wiodącą (50% godzin).</w:t>
      </w:r>
    </w:p>
    <w:p w14:paraId="40BADDCB" w14:textId="77A54543" w:rsidR="0016338E" w:rsidRPr="00D37F70" w:rsidRDefault="0016338E" w:rsidP="00D37F70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Zaliczenia praktyki wpisem „</w:t>
      </w:r>
      <w:proofErr w:type="spellStart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zal</w:t>
      </w:r>
      <w:proofErr w:type="spellEnd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” dokonuje uczelniany opiekun praktyk na podstawie dostarczonych dokumentów.</w:t>
      </w:r>
    </w:p>
    <w:p w14:paraId="762D3E45" w14:textId="77777777" w:rsidR="0016338E" w:rsidRPr="00D37F70" w:rsidRDefault="0016338E" w:rsidP="006E565B">
      <w:pPr>
        <w:pStyle w:val="Akapitzlist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BF08D73" w14:textId="4574672F" w:rsidR="00E20C19" w:rsidRPr="00D37F70" w:rsidRDefault="00E20C19" w:rsidP="00374C6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66F5FB4" w14:textId="77777777" w:rsidR="00E20C19" w:rsidRPr="00D37F70" w:rsidRDefault="00E20C19" w:rsidP="00E20C19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818E584" w14:textId="77777777" w:rsidR="00374C64" w:rsidRPr="00D37F70" w:rsidRDefault="00374C64" w:rsidP="00E20C19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7836E83F" w14:textId="77777777" w:rsidR="0016338E" w:rsidRPr="00D37F70" w:rsidRDefault="0016338E" w:rsidP="00E20C19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9B737A8" w14:textId="385D8EAA" w:rsidR="00E20C19" w:rsidRPr="00D37F70" w:rsidRDefault="00E20C19" w:rsidP="00E20C1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Poświadczam zapoznanie się z programem praktyk.</w:t>
      </w: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4DF1BE0" w14:textId="77777777" w:rsidR="00E20C19" w:rsidRPr="00D37F70" w:rsidRDefault="00E20C19" w:rsidP="00E20C1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E3D0CF4" w14:textId="77777777" w:rsidR="00E20C19" w:rsidRPr="00D37F70" w:rsidRDefault="00E20C19" w:rsidP="00E20C1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726EFC5" w14:textId="77777777" w:rsidR="00E20C19" w:rsidRPr="00D37F70" w:rsidRDefault="00E20C19" w:rsidP="008677D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 </w:t>
      </w:r>
    </w:p>
    <w:p w14:paraId="7BC9073E" w14:textId="1E867601" w:rsidR="00E20C19" w:rsidRPr="00D37F70" w:rsidRDefault="00E20C19" w:rsidP="008677DC">
      <w:pPr>
        <w:spacing w:after="0" w:line="240" w:lineRule="auto"/>
        <w:ind w:left="360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                                                                              data i podpis Opiekuna praktyk z ramienia Instytucji </w:t>
      </w:r>
      <w:r w:rsidR="00374C64" w:rsidRPr="00D37F7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przyjmującej</w:t>
      </w:r>
    </w:p>
    <w:p w14:paraId="6A27DBF1" w14:textId="5ECEC4BB" w:rsidR="00E20C19" w:rsidRDefault="00E20C19" w:rsidP="00E20C1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 </w:t>
      </w:r>
    </w:p>
    <w:p w14:paraId="3D5E1319" w14:textId="5D0F85C4" w:rsidR="008677DC" w:rsidRDefault="008677DC" w:rsidP="00E20C1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378B8852" w14:textId="7EF97CA4" w:rsidR="008677DC" w:rsidRDefault="008677DC" w:rsidP="00E20C1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42F8B06" w14:textId="77777777" w:rsidR="008677DC" w:rsidRPr="00D37F70" w:rsidRDefault="008677DC" w:rsidP="00E20C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64B17B6B" w14:textId="77777777" w:rsidR="00374C64" w:rsidRPr="00D37F70" w:rsidRDefault="00374C64" w:rsidP="00374C64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</w:pPr>
    </w:p>
    <w:p w14:paraId="560F4636" w14:textId="5B22BD8E" w:rsidR="008677DC" w:rsidRPr="00D37F70" w:rsidRDefault="008677DC" w:rsidP="008677D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Pieczęć Instytucji</w:t>
      </w:r>
      <w:r w:rsidRPr="00D37F7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1C5D4DA4" w14:textId="77777777" w:rsidR="00374C64" w:rsidRPr="00D37F70" w:rsidRDefault="00374C64">
      <w:pP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</w:pPr>
    </w:p>
    <w:p w14:paraId="40426A14" w14:textId="77777777" w:rsidR="008677DC" w:rsidRDefault="008677DC" w:rsidP="006E565B">
      <w:pPr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998AD33" w14:textId="77777777" w:rsidR="008677DC" w:rsidRDefault="008677DC" w:rsidP="006E565B">
      <w:pPr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0CDD7D4" w14:textId="77777777" w:rsidR="008677DC" w:rsidRDefault="008677DC" w:rsidP="006E565B">
      <w:pPr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9E1E7B4" w14:textId="2072F6CF" w:rsidR="00374C64" w:rsidRPr="00D37F70" w:rsidRDefault="006E565B" w:rsidP="006E565B">
      <w:pPr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37F7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Załącznik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3313"/>
        <w:gridCol w:w="1271"/>
        <w:gridCol w:w="965"/>
        <w:gridCol w:w="1132"/>
        <w:gridCol w:w="1440"/>
      </w:tblGrid>
      <w:tr w:rsidR="006E565B" w:rsidRPr="00D37F70" w14:paraId="29C7DC8C" w14:textId="77777777" w:rsidTr="008677DC">
        <w:trPr>
          <w:jc w:val="center"/>
        </w:trPr>
        <w:tc>
          <w:tcPr>
            <w:tcW w:w="3579" w:type="pct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E2EEE3"/>
            <w:vAlign w:val="center"/>
          </w:tcPr>
          <w:p w14:paraId="2F077AEF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Batang"/>
                <w:sz w:val="20"/>
                <w:szCs w:val="20"/>
              </w:rPr>
              <w:t xml:space="preserve">Efekty uczenia się </w:t>
            </w:r>
            <w:r w:rsidRPr="00D37F70">
              <w:rPr>
                <w:rFonts w:eastAsia="Calibri"/>
                <w:sz w:val="20"/>
                <w:szCs w:val="20"/>
              </w:rPr>
              <w:t>dla przedmiotu w odniesieniu do efektów kierunkowych i formy zajęć</w:t>
            </w:r>
          </w:p>
        </w:tc>
        <w:tc>
          <w:tcPr>
            <w:tcW w:w="1421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EE3"/>
            <w:vAlign w:val="center"/>
          </w:tcPr>
          <w:p w14:paraId="4D03E729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>Metody weryfikacji efektów uczenia się</w:t>
            </w:r>
          </w:p>
        </w:tc>
      </w:tr>
      <w:tr w:rsidR="006E565B" w:rsidRPr="00D37F70" w14:paraId="58ED7A67" w14:textId="77777777" w:rsidTr="008677DC">
        <w:trPr>
          <w:jc w:val="center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EE3"/>
            <w:vAlign w:val="center"/>
          </w:tcPr>
          <w:p w14:paraId="7364B9BA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 xml:space="preserve">Numer efektu uczenia się </w:t>
            </w:r>
          </w:p>
        </w:tc>
        <w:tc>
          <w:tcPr>
            <w:tcW w:w="18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EE3"/>
            <w:vAlign w:val="center"/>
          </w:tcPr>
          <w:p w14:paraId="7A3610B9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>Opis efektów uczenia się dla przedmiotu (PEU)</w:t>
            </w:r>
          </w:p>
          <w:p w14:paraId="072C88AA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>Student, który zaliczył przedmiot</w:t>
            </w:r>
          </w:p>
          <w:p w14:paraId="5283942F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>(W) zna i rozumie/ (U) potrafi /(K) jest gotów do: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EE3"/>
            <w:vAlign w:val="center"/>
          </w:tcPr>
          <w:p w14:paraId="1CD8B248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>Kierunkowy efekt uczenia się</w:t>
            </w:r>
          </w:p>
          <w:p w14:paraId="403C3A84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>(KEU)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</w:tcBorders>
            <w:shd w:val="clear" w:color="auto" w:fill="E2EEE3"/>
            <w:vAlign w:val="center"/>
          </w:tcPr>
          <w:p w14:paraId="619DA2EE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 xml:space="preserve">Forma  zajęć </w:t>
            </w:r>
          </w:p>
        </w:tc>
        <w:tc>
          <w:tcPr>
            <w:tcW w:w="625" w:type="pct"/>
            <w:tcBorders>
              <w:top w:val="single" w:sz="6" w:space="0" w:color="auto"/>
            </w:tcBorders>
            <w:shd w:val="clear" w:color="auto" w:fill="E2EEE3"/>
            <w:vAlign w:val="center"/>
          </w:tcPr>
          <w:p w14:paraId="77808183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 xml:space="preserve">Forma weryfikacji </w:t>
            </w:r>
          </w:p>
          <w:p w14:paraId="17F584DD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>(zaliczeń)</w:t>
            </w:r>
          </w:p>
        </w:tc>
        <w:tc>
          <w:tcPr>
            <w:tcW w:w="796" w:type="pct"/>
            <w:tcBorders>
              <w:top w:val="single" w:sz="6" w:space="0" w:color="auto"/>
              <w:right w:val="single" w:sz="6" w:space="0" w:color="auto"/>
            </w:tcBorders>
            <w:shd w:val="clear" w:color="auto" w:fill="E2EEE3"/>
            <w:vAlign w:val="center"/>
          </w:tcPr>
          <w:p w14:paraId="40F6D8F1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 xml:space="preserve">Metody sprawdzania </w:t>
            </w:r>
            <w:r w:rsidRPr="00D37F70">
              <w:rPr>
                <w:rFonts w:eastAsia="Calibri"/>
                <w:sz w:val="20"/>
                <w:szCs w:val="20"/>
              </w:rPr>
              <w:br/>
              <w:t>i oceny</w:t>
            </w:r>
          </w:p>
        </w:tc>
      </w:tr>
      <w:tr w:rsidR="006E565B" w:rsidRPr="00D37F70" w14:paraId="0A0789AE" w14:textId="77777777" w:rsidTr="008677DC">
        <w:trPr>
          <w:jc w:val="center"/>
        </w:trPr>
        <w:tc>
          <w:tcPr>
            <w:tcW w:w="516" w:type="pct"/>
            <w:vAlign w:val="center"/>
          </w:tcPr>
          <w:p w14:paraId="297DADFE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37F70">
              <w:rPr>
                <w:sz w:val="20"/>
                <w:szCs w:val="20"/>
              </w:rPr>
              <w:t>W1</w:t>
            </w:r>
          </w:p>
        </w:tc>
        <w:tc>
          <w:tcPr>
            <w:tcW w:w="1829" w:type="pct"/>
            <w:tcMar>
              <w:left w:w="28" w:type="dxa"/>
              <w:right w:w="28" w:type="dxa"/>
            </w:tcMar>
          </w:tcPr>
          <w:p w14:paraId="5588A451" w14:textId="77777777" w:rsidR="006E565B" w:rsidRPr="00D37F70" w:rsidRDefault="006E565B" w:rsidP="008677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 xml:space="preserve">Ma wiedzę na temat funkcjonowania psychologa w szerokim rozumieniu instytucjach oświatowych oraz związanych z środowiskiem pracy. Zna specyfikę </w:t>
            </w:r>
            <w:r w:rsidRPr="00D37F70">
              <w:rPr>
                <w:color w:val="000000"/>
                <w:sz w:val="20"/>
                <w:szCs w:val="20"/>
              </w:rPr>
              <w:t>zadań psychologa w powyższych obszarach na poziomie umożliwiającym interdyscyplinarną współpracę ze specjalistami innych dziedzin</w:t>
            </w:r>
          </w:p>
        </w:tc>
        <w:tc>
          <w:tcPr>
            <w:tcW w:w="702" w:type="pct"/>
            <w:vAlign w:val="center"/>
          </w:tcPr>
          <w:p w14:paraId="7614965B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K_W03</w:t>
            </w:r>
          </w:p>
          <w:p w14:paraId="0ED92696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K_W04</w:t>
            </w:r>
          </w:p>
          <w:p w14:paraId="3BA9EFFB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K_W05</w:t>
            </w:r>
          </w:p>
          <w:p w14:paraId="01683F76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K_W06</w:t>
            </w:r>
          </w:p>
          <w:p w14:paraId="17574C17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K_W07</w:t>
            </w:r>
          </w:p>
          <w:p w14:paraId="0B0EC702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K_W09</w:t>
            </w:r>
          </w:p>
          <w:p w14:paraId="50F53CA1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K_W11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3C4B7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color w:val="000000"/>
                <w:sz w:val="20"/>
                <w:szCs w:val="20"/>
              </w:rPr>
              <w:t>Praktyki</w:t>
            </w:r>
            <w:r w:rsidRPr="00D37F7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E88EE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Zaliczenie („</w:t>
            </w:r>
            <w:proofErr w:type="spellStart"/>
            <w:r w:rsidRPr="00D37F70">
              <w:rPr>
                <w:rStyle w:val="spellingerror"/>
                <w:sz w:val="20"/>
                <w:szCs w:val="20"/>
              </w:rPr>
              <w:t>zal</w:t>
            </w:r>
            <w:proofErr w:type="spellEnd"/>
            <w:r w:rsidRPr="00D37F70">
              <w:rPr>
                <w:rStyle w:val="normaltextrun"/>
                <w:sz w:val="20"/>
                <w:szCs w:val="20"/>
              </w:rPr>
              <w:t>”)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7F465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dzienniczek praktyk - opinia o przebiegu praktyki 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</w:tr>
      <w:tr w:rsidR="006E565B" w:rsidRPr="00D37F70" w14:paraId="7624B9F3" w14:textId="77777777" w:rsidTr="008677DC">
        <w:trPr>
          <w:jc w:val="center"/>
        </w:trPr>
        <w:tc>
          <w:tcPr>
            <w:tcW w:w="516" w:type="pct"/>
            <w:vAlign w:val="center"/>
          </w:tcPr>
          <w:p w14:paraId="5E399A85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37F70">
              <w:rPr>
                <w:sz w:val="20"/>
                <w:szCs w:val="20"/>
              </w:rPr>
              <w:t xml:space="preserve"> W2</w:t>
            </w:r>
          </w:p>
        </w:tc>
        <w:tc>
          <w:tcPr>
            <w:tcW w:w="1829" w:type="pct"/>
            <w:tcMar>
              <w:left w:w="28" w:type="dxa"/>
              <w:right w:w="28" w:type="dxa"/>
            </w:tcMar>
          </w:tcPr>
          <w:p w14:paraId="62E9D700" w14:textId="77777777" w:rsidR="006E565B" w:rsidRPr="00D37F70" w:rsidRDefault="006E565B" w:rsidP="008677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 w:themeColor="text1"/>
                <w:sz w:val="20"/>
                <w:szCs w:val="20"/>
              </w:rPr>
              <w:t>Ma wiedzę na temat uregulowań prawnych dotyczących kompetencji diagnostycznych, pomocowych oraz działań w środowisku pracy w odniesieniu do pracy psychologa.</w:t>
            </w:r>
          </w:p>
        </w:tc>
        <w:tc>
          <w:tcPr>
            <w:tcW w:w="702" w:type="pct"/>
            <w:vAlign w:val="center"/>
          </w:tcPr>
          <w:p w14:paraId="3FEA106A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K_W14</w:t>
            </w:r>
          </w:p>
          <w:p w14:paraId="11847E30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K_W16</w:t>
            </w:r>
          </w:p>
          <w:p w14:paraId="22E9BC73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466A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color w:val="000000"/>
                <w:sz w:val="20"/>
                <w:szCs w:val="20"/>
              </w:rPr>
              <w:t>Praktyki</w:t>
            </w:r>
            <w:r w:rsidRPr="00D37F7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D4B04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Zaliczenie („</w:t>
            </w:r>
            <w:proofErr w:type="spellStart"/>
            <w:r w:rsidRPr="00D37F70">
              <w:rPr>
                <w:rStyle w:val="spellingerror"/>
                <w:sz w:val="20"/>
                <w:szCs w:val="20"/>
              </w:rPr>
              <w:t>zal</w:t>
            </w:r>
            <w:proofErr w:type="spellEnd"/>
            <w:r w:rsidRPr="00D37F70">
              <w:rPr>
                <w:rStyle w:val="normaltextrun"/>
                <w:sz w:val="20"/>
                <w:szCs w:val="20"/>
              </w:rPr>
              <w:t>”)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3B1B1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dzienniczek praktyk - opinia o przebiegu praktyki 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</w:tr>
      <w:tr w:rsidR="006E565B" w:rsidRPr="00D37F70" w14:paraId="429529DE" w14:textId="77777777" w:rsidTr="008677DC">
        <w:trPr>
          <w:jc w:val="center"/>
        </w:trPr>
        <w:tc>
          <w:tcPr>
            <w:tcW w:w="516" w:type="pct"/>
            <w:vAlign w:val="center"/>
          </w:tcPr>
          <w:p w14:paraId="79FE99C8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37F70">
              <w:rPr>
                <w:sz w:val="20"/>
                <w:szCs w:val="20"/>
              </w:rPr>
              <w:t>U1</w:t>
            </w:r>
          </w:p>
        </w:tc>
        <w:tc>
          <w:tcPr>
            <w:tcW w:w="1829" w:type="pct"/>
            <w:tcMar>
              <w:left w:w="28" w:type="dxa"/>
              <w:right w:w="28" w:type="dxa"/>
            </w:tcMar>
          </w:tcPr>
          <w:p w14:paraId="375E8D43" w14:textId="77777777" w:rsidR="006E565B" w:rsidRPr="00D37F70" w:rsidRDefault="006E565B" w:rsidP="008677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 xml:space="preserve">Potrafi obserwować przebieg procesów i zjawisk związanych z funkcjonowaniem ludzkiej psychiki i zachowania, planować i przeprowadzać działania diagnostyczne, pomocowe, profilaktyczne, doradcze. </w:t>
            </w:r>
          </w:p>
        </w:tc>
        <w:tc>
          <w:tcPr>
            <w:tcW w:w="702" w:type="pct"/>
            <w:vAlign w:val="center"/>
          </w:tcPr>
          <w:p w14:paraId="415E03B4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K_U01</w:t>
            </w:r>
          </w:p>
          <w:p w14:paraId="4EC0EB5A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K_U02</w:t>
            </w:r>
          </w:p>
          <w:p w14:paraId="5A11C92A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K_U07</w:t>
            </w:r>
          </w:p>
          <w:p w14:paraId="775F388E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K_U08</w:t>
            </w:r>
          </w:p>
          <w:p w14:paraId="1B0999CC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K_U09</w:t>
            </w:r>
          </w:p>
          <w:p w14:paraId="5A5DE479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2ED17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color w:val="000000"/>
                <w:sz w:val="20"/>
                <w:szCs w:val="20"/>
              </w:rPr>
              <w:t>Praktyki</w:t>
            </w:r>
            <w:r w:rsidRPr="00D37F7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E8436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Zaliczenie („</w:t>
            </w:r>
            <w:proofErr w:type="spellStart"/>
            <w:r w:rsidRPr="00D37F70">
              <w:rPr>
                <w:rStyle w:val="spellingerror"/>
                <w:sz w:val="20"/>
                <w:szCs w:val="20"/>
              </w:rPr>
              <w:t>zal</w:t>
            </w:r>
            <w:proofErr w:type="spellEnd"/>
            <w:r w:rsidRPr="00D37F70">
              <w:rPr>
                <w:rStyle w:val="normaltextrun"/>
                <w:sz w:val="20"/>
                <w:szCs w:val="20"/>
              </w:rPr>
              <w:t>”)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30B4B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dzienniczek praktyk - opinia o przebiegu praktyki 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</w:tr>
      <w:tr w:rsidR="006E565B" w:rsidRPr="00D37F70" w14:paraId="5A700816" w14:textId="77777777" w:rsidTr="008677DC">
        <w:trPr>
          <w:jc w:val="center"/>
        </w:trPr>
        <w:tc>
          <w:tcPr>
            <w:tcW w:w="516" w:type="pct"/>
            <w:vAlign w:val="center"/>
          </w:tcPr>
          <w:p w14:paraId="6F73F985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37F70">
              <w:rPr>
                <w:rFonts w:eastAsia="Calibri"/>
                <w:color w:val="000000"/>
                <w:sz w:val="20"/>
                <w:szCs w:val="20"/>
              </w:rPr>
              <w:t>U2</w:t>
            </w:r>
          </w:p>
        </w:tc>
        <w:tc>
          <w:tcPr>
            <w:tcW w:w="1829" w:type="pct"/>
            <w:tcMar>
              <w:left w:w="28" w:type="dxa"/>
              <w:right w:w="28" w:type="dxa"/>
            </w:tcMar>
          </w:tcPr>
          <w:p w14:paraId="4F385548" w14:textId="77777777" w:rsidR="006E565B" w:rsidRPr="00D37F70" w:rsidRDefault="006E565B" w:rsidP="00867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F70">
              <w:rPr>
                <w:color w:val="000000" w:themeColor="text1"/>
                <w:sz w:val="20"/>
                <w:szCs w:val="20"/>
              </w:rPr>
              <w:t xml:space="preserve">Potrafi pracować w interdyscyplinarnym zespole praktyków w instytucjach związanych z </w:t>
            </w:r>
            <w:r w:rsidRPr="00D37F70">
              <w:rPr>
                <w:rFonts w:eastAsia="Calibri"/>
                <w:sz w:val="20"/>
                <w:szCs w:val="20"/>
              </w:rPr>
              <w:t>sektorem instytucji i miejsc obejmujących działania na rzecz dzieci, młodzieży i rodziny oraz z sektorem biznesu</w:t>
            </w:r>
          </w:p>
        </w:tc>
        <w:tc>
          <w:tcPr>
            <w:tcW w:w="702" w:type="pct"/>
            <w:vAlign w:val="center"/>
          </w:tcPr>
          <w:p w14:paraId="3F2C8FA3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K_U12</w:t>
            </w:r>
          </w:p>
          <w:p w14:paraId="2B8F29F2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K_U13</w:t>
            </w:r>
          </w:p>
          <w:p w14:paraId="2E48F890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K_U16</w:t>
            </w:r>
          </w:p>
          <w:p w14:paraId="40748960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K_U18</w:t>
            </w:r>
          </w:p>
          <w:p w14:paraId="51C6F247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K_U20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975CB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color w:val="000000"/>
                <w:sz w:val="20"/>
                <w:szCs w:val="20"/>
              </w:rPr>
              <w:t>Praktyki</w:t>
            </w:r>
            <w:r w:rsidRPr="00D37F7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8CB15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Zaliczenie („</w:t>
            </w:r>
            <w:proofErr w:type="spellStart"/>
            <w:r w:rsidRPr="00D37F70">
              <w:rPr>
                <w:rStyle w:val="spellingerror"/>
                <w:sz w:val="20"/>
                <w:szCs w:val="20"/>
              </w:rPr>
              <w:t>zal</w:t>
            </w:r>
            <w:proofErr w:type="spellEnd"/>
            <w:r w:rsidRPr="00D37F70">
              <w:rPr>
                <w:rStyle w:val="normaltextrun"/>
                <w:sz w:val="20"/>
                <w:szCs w:val="20"/>
              </w:rPr>
              <w:t>”)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3B268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dzienniczek praktyk - opinia o przebiegu praktyki 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</w:tr>
      <w:tr w:rsidR="006E565B" w:rsidRPr="00D37F70" w14:paraId="2A029018" w14:textId="77777777" w:rsidTr="008677DC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18B3" w14:textId="77777777" w:rsidR="006E565B" w:rsidRPr="00D37F70" w:rsidRDefault="006E565B" w:rsidP="008677DC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37F70">
              <w:rPr>
                <w:sz w:val="20"/>
                <w:szCs w:val="20"/>
              </w:rPr>
              <w:t>K1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07434D" w14:textId="77777777" w:rsidR="006E565B" w:rsidRPr="00D37F70" w:rsidRDefault="006E565B" w:rsidP="008677D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>Dokonuje samooceny własnych kompetencji, wiedzy i umiejętności, rozumie potrzebę ciągłego rozwoju osobistego i dokształcania się zawodowego.</w:t>
            </w:r>
            <w:r w:rsidRPr="00D37F70">
              <w:t xml:space="preserve"> </w:t>
            </w:r>
            <w:r w:rsidRPr="00D37F70">
              <w:rPr>
                <w:rFonts w:eastAsia="Calibri"/>
                <w:sz w:val="20"/>
                <w:szCs w:val="20"/>
              </w:rPr>
              <w:t>Jest odpowiedzialny za podejmowane działania, przewiduje konsekwencje stosowanych interwencji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CADA442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K_K01</w:t>
            </w:r>
          </w:p>
          <w:p w14:paraId="6C835629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K_K03</w:t>
            </w:r>
          </w:p>
          <w:p w14:paraId="058D491A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K_K05</w:t>
            </w:r>
          </w:p>
          <w:p w14:paraId="183A14A2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7364872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5FCBA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color w:val="000000"/>
                <w:sz w:val="20"/>
                <w:szCs w:val="20"/>
              </w:rPr>
              <w:t>Praktyki</w:t>
            </w:r>
            <w:r w:rsidRPr="00D37F7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D5811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Zaliczenie („</w:t>
            </w:r>
            <w:proofErr w:type="spellStart"/>
            <w:r w:rsidRPr="00D37F70">
              <w:rPr>
                <w:rStyle w:val="spellingerror"/>
                <w:sz w:val="20"/>
                <w:szCs w:val="20"/>
              </w:rPr>
              <w:t>zal</w:t>
            </w:r>
            <w:proofErr w:type="spellEnd"/>
            <w:r w:rsidRPr="00D37F70">
              <w:rPr>
                <w:rStyle w:val="normaltextrun"/>
                <w:sz w:val="20"/>
                <w:szCs w:val="20"/>
              </w:rPr>
              <w:t>”)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85E9D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dzienniczek praktyk - opinia o przebiegu praktyki 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</w:tr>
      <w:tr w:rsidR="006E565B" w:rsidRPr="00655F95" w14:paraId="0EA8DE07" w14:textId="77777777" w:rsidTr="008677DC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124" w14:textId="77777777" w:rsidR="006E565B" w:rsidRPr="00D37F70" w:rsidRDefault="006E565B" w:rsidP="00867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F70">
              <w:rPr>
                <w:sz w:val="20"/>
                <w:szCs w:val="20"/>
              </w:rPr>
              <w:t xml:space="preserve">K 2 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8B34D" w14:textId="77777777" w:rsidR="006E565B" w:rsidRPr="00D37F70" w:rsidRDefault="006E565B" w:rsidP="008677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>Jest gotów do współdziałania i pracy w gronie specjalistów w realizacji indywidualnych i</w:t>
            </w:r>
          </w:p>
          <w:p w14:paraId="61E366EA" w14:textId="77777777" w:rsidR="006E565B" w:rsidRPr="00D37F70" w:rsidRDefault="006E565B" w:rsidP="008677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37F70">
              <w:rPr>
                <w:rFonts w:eastAsia="Calibri"/>
                <w:sz w:val="20"/>
                <w:szCs w:val="20"/>
              </w:rPr>
              <w:t xml:space="preserve">zespołowych działań, formułowania opinii, wykonywani zadań psychologa w sposób etyczny, 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BF005F5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K_K02</w:t>
            </w:r>
          </w:p>
          <w:p w14:paraId="722177DE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K_K04</w:t>
            </w:r>
          </w:p>
          <w:p w14:paraId="09008733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K_K05</w:t>
            </w:r>
          </w:p>
          <w:p w14:paraId="744F5344" w14:textId="77777777" w:rsidR="006E565B" w:rsidRPr="00D37F70" w:rsidRDefault="006E565B" w:rsidP="008677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37F70">
              <w:rPr>
                <w:color w:val="000000"/>
                <w:sz w:val="20"/>
                <w:szCs w:val="20"/>
              </w:rPr>
              <w:t>K_K06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A4A32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color w:val="000000"/>
                <w:sz w:val="20"/>
                <w:szCs w:val="20"/>
              </w:rPr>
              <w:t>Praktyki</w:t>
            </w:r>
            <w:r w:rsidRPr="00D37F7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D289F" w14:textId="77777777" w:rsidR="006E565B" w:rsidRPr="00D37F70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Zaliczenie („</w:t>
            </w:r>
            <w:proofErr w:type="spellStart"/>
            <w:r w:rsidRPr="00D37F70">
              <w:rPr>
                <w:rStyle w:val="spellingerror"/>
                <w:sz w:val="20"/>
                <w:szCs w:val="20"/>
              </w:rPr>
              <w:t>zal</w:t>
            </w:r>
            <w:proofErr w:type="spellEnd"/>
            <w:r w:rsidRPr="00D37F70">
              <w:rPr>
                <w:rStyle w:val="normaltextrun"/>
                <w:sz w:val="20"/>
                <w:szCs w:val="20"/>
              </w:rPr>
              <w:t>”)</w:t>
            </w:r>
            <w:r w:rsidRPr="00D37F7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C280B" w14:textId="77777777" w:rsidR="006E565B" w:rsidRDefault="006E565B" w:rsidP="008677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7F70">
              <w:rPr>
                <w:rStyle w:val="normaltextrun"/>
                <w:sz w:val="20"/>
                <w:szCs w:val="20"/>
              </w:rPr>
              <w:t>dzienniczek praktyk - opinia o przebiegu praktyki</w:t>
            </w:r>
            <w:r>
              <w:rPr>
                <w:rStyle w:val="normaltextrun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F5A7693" w14:textId="77777777" w:rsidR="006E565B" w:rsidRPr="00655F95" w:rsidRDefault="006E565B" w:rsidP="006E565B">
      <w:pPr>
        <w:jc w:val="center"/>
        <w:rPr>
          <w:rFonts w:eastAsia="Calibri"/>
          <w:sz w:val="20"/>
          <w:szCs w:val="20"/>
        </w:rPr>
      </w:pPr>
    </w:p>
    <w:p w14:paraId="7085C294" w14:textId="6C3A6F74" w:rsidR="00E20C19" w:rsidRDefault="00E20C19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8D29414" w14:textId="61877C22" w:rsidR="00D37F70" w:rsidRDefault="00D37F70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5B21F63" w14:textId="3D6AD62F" w:rsidR="00D37F70" w:rsidRDefault="00D37F70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46A78BE9" w14:textId="24AF4462" w:rsidR="00D37F70" w:rsidRDefault="00D37F70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72DF3C2A" w14:textId="79140BEB" w:rsidR="00D37F70" w:rsidRDefault="00D37F70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11A2F89" w14:textId="349E434F" w:rsidR="00D37F70" w:rsidRDefault="00D37F70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3688EB71" w14:textId="3DBD1B4D" w:rsidR="00D37F70" w:rsidRDefault="00D37F70" w:rsidP="00E20C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26D785D" w14:textId="1DF25024" w:rsidR="00D37F70" w:rsidRDefault="00D37F70" w:rsidP="00D37F7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 xml:space="preserve">Program praktyki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psycholo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gicznej ciągłej w </w:t>
      </w:r>
      <w:r w:rsidRPr="0072277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instytucj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ach</w:t>
      </w:r>
      <w:r w:rsidRPr="0072277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sze</w:t>
      </w:r>
      <w:r w:rsidR="007E374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rokorozumianej służby zdrowia w 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sektorze publicznym w VIII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-X </w:t>
      </w:r>
      <w:proofErr w:type="spellStart"/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sem</w:t>
      </w:r>
      <w:proofErr w:type="spellEnd"/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. dla studentów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kierunku: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Psychologia (profil praktyczny)</w:t>
      </w:r>
    </w:p>
    <w:p w14:paraId="1092F0BD" w14:textId="77777777" w:rsidR="008677DC" w:rsidRDefault="008677DC" w:rsidP="008677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8E28A9B" w14:textId="2B5C220A" w:rsidR="008677DC" w:rsidRPr="00D37F70" w:rsidRDefault="008677DC" w:rsidP="008677D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mię i nazwisko studenta: ...............................................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................</w:t>
      </w:r>
      <w:r w:rsidRP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.........................</w:t>
      </w:r>
      <w:r w:rsidRPr="008677D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nr albumu ………................</w:t>
      </w:r>
    </w:p>
    <w:p w14:paraId="12E5E72E" w14:textId="77777777" w:rsidR="008677DC" w:rsidRDefault="008677DC" w:rsidP="00D37F7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CAF2FF3" w14:textId="77777777" w:rsidR="00D37F70" w:rsidRPr="00E20C19" w:rsidRDefault="00D37F70" w:rsidP="00D37F7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37CF3E8A" w14:textId="5CB33BC6" w:rsidR="00D37F70" w:rsidRPr="00140E81" w:rsidRDefault="00D37F70" w:rsidP="00D37F7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2277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Każdy student kierunku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72277F">
        <w:rPr>
          <w:rFonts w:ascii="Calibri" w:eastAsia="Times New Roman" w:hAnsi="Calibri" w:cs="Calibri"/>
          <w:kern w:val="0"/>
          <w:lang w:eastAsia="pl-PL"/>
          <w14:ligatures w14:val="none"/>
        </w:rPr>
        <w:t>sychologii o profilu praktyczn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ym</w:t>
      </w:r>
      <w:r w:rsidRPr="0072277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zobowiązany jest do odbycia w</w:t>
      </w:r>
      <w:r w:rsidRPr="001944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VIII </w:t>
      </w:r>
      <w:r w:rsidRPr="00B6459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Pr="001944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IX </w:t>
      </w:r>
      <w:proofErr w:type="spellStart"/>
      <w:r w:rsidRPr="0019449C">
        <w:rPr>
          <w:rFonts w:ascii="Calibri" w:eastAsia="Times New Roman" w:hAnsi="Calibri" w:cs="Calibri"/>
          <w:kern w:val="0"/>
          <w:lang w:eastAsia="pl-PL"/>
          <w14:ligatures w14:val="none"/>
        </w:rPr>
        <w:t>sem</w:t>
      </w:r>
      <w:proofErr w:type="spellEnd"/>
      <w:r w:rsidRPr="00B6459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studiów </w:t>
      </w:r>
      <w:r w:rsidRPr="0019449C">
        <w:rPr>
          <w:rFonts w:ascii="Calibri" w:eastAsia="Times New Roman" w:hAnsi="Calibri" w:cs="Calibri"/>
          <w:kern w:val="0"/>
          <w:lang w:eastAsia="pl-PL"/>
          <w14:ligatures w14:val="none"/>
        </w:rPr>
        <w:t>300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-</w:t>
      </w:r>
      <w:r w:rsidRPr="00B6459E">
        <w:rPr>
          <w:rFonts w:ascii="Calibri" w:eastAsia="Times New Roman" w:hAnsi="Calibri" w:cs="Calibri"/>
          <w:kern w:val="0"/>
          <w:lang w:eastAsia="pl-PL"/>
          <w14:ligatures w14:val="none"/>
        </w:rPr>
        <w:t>godzinnej</w:t>
      </w:r>
      <w:r w:rsidRPr="001944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B6459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praktyki psychologicznej </w:t>
      </w:r>
      <w:r w:rsidR="008677D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/po 150 h w każdym semestrze/ </w:t>
      </w:r>
      <w:r w:rsidRPr="0019449C">
        <w:rPr>
          <w:rFonts w:ascii="Calibri" w:eastAsia="Times New Roman" w:hAnsi="Calibri" w:cs="Calibri"/>
          <w:kern w:val="0"/>
          <w:lang w:eastAsia="pl-PL"/>
          <w14:ligatures w14:val="none"/>
        </w:rPr>
        <w:t>w instytucj</w:t>
      </w:r>
      <w:r w:rsidRPr="00B6459E">
        <w:rPr>
          <w:rFonts w:ascii="Calibri" w:eastAsia="Times New Roman" w:hAnsi="Calibri" w:cs="Calibri"/>
          <w:kern w:val="0"/>
          <w:lang w:eastAsia="pl-PL"/>
          <w14:ligatures w14:val="none"/>
        </w:rPr>
        <w:t>ach</w:t>
      </w:r>
      <w:r w:rsidRPr="001944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służby zdrowia zatrudniających psychologa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B8634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(Opiekuna praktyki z ramienia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Pr="00B86348">
        <w:rPr>
          <w:rFonts w:ascii="Calibri" w:eastAsia="Times New Roman" w:hAnsi="Calibri" w:cs="Calibri"/>
          <w:kern w:val="0"/>
          <w:lang w:eastAsia="pl-PL"/>
          <w14:ligatures w14:val="none"/>
        </w:rPr>
        <w:t>nstytucji)</w:t>
      </w:r>
      <w:r w:rsidRPr="0019449C">
        <w:rPr>
          <w:rFonts w:ascii="Calibri" w:eastAsia="Times New Roman" w:hAnsi="Calibri" w:cs="Calibri"/>
          <w:kern w:val="0"/>
          <w:lang w:eastAsia="pl-PL"/>
          <w14:ligatures w14:val="none"/>
        </w:rPr>
        <w:t>: i in.)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Pr="00140E81">
        <w:rPr>
          <w:rFonts w:ascii="Calibri" w:eastAsia="Times New Roman" w:hAnsi="Calibri" w:cs="Calibri"/>
          <w:kern w:val="0"/>
          <w:lang w:eastAsia="pl-PL"/>
          <w14:ligatures w14:val="none"/>
        </w:rPr>
        <w:t>zgodnie z harmonogramem ustalonym przez instytucję przyjmującą, a mianowicie: </w:t>
      </w:r>
    </w:p>
    <w:p w14:paraId="249F15FE" w14:textId="77777777" w:rsidR="00D37F70" w:rsidRPr="00140E81" w:rsidRDefault="00D37F70" w:rsidP="00D37F7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40E81">
        <w:rPr>
          <w:rFonts w:ascii="Calibri" w:hAnsi="Calibri" w:cs="Calibri"/>
          <w:sz w:val="22"/>
          <w:szCs w:val="22"/>
        </w:rPr>
        <w:t>Poradni Zdrowia Psychicznego, Poradni Leczenia Uzależnień, szpitalnych oddziałach stacjonarnych i dziennych (w tym oddziale sądowym, psychiatrycznym, neurologicznym, somatycznym, onkologicznym)</w:t>
      </w:r>
    </w:p>
    <w:p w14:paraId="061B6D4B" w14:textId="77777777" w:rsidR="00D37F70" w:rsidRPr="00140E81" w:rsidRDefault="00D37F70" w:rsidP="00D37F7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40E81">
        <w:rPr>
          <w:rFonts w:ascii="Calibri" w:eastAsia="Times New Roman" w:hAnsi="Calibri" w:cs="Calibri"/>
          <w:kern w:val="0"/>
          <w:lang w:eastAsia="pl-PL"/>
          <w14:ligatures w14:val="none"/>
        </w:rPr>
        <w:t>rodzinnych ośrodkach diagnostycznych konsultacyjnych </w:t>
      </w:r>
    </w:p>
    <w:p w14:paraId="653C9CAD" w14:textId="77777777" w:rsidR="00D37F70" w:rsidRPr="00140E81" w:rsidRDefault="00D37F70" w:rsidP="00D37F7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40E81">
        <w:rPr>
          <w:rFonts w:ascii="Calibri" w:eastAsia="Times New Roman" w:hAnsi="Calibri" w:cs="Calibri"/>
          <w:kern w:val="0"/>
          <w:lang w:eastAsia="pl-PL"/>
          <w14:ligatures w14:val="none"/>
        </w:rPr>
        <w:t>ośrodkach kuratorskich przy Sądach Rejonowych </w:t>
      </w:r>
    </w:p>
    <w:p w14:paraId="61538F28" w14:textId="77777777" w:rsidR="00D37F70" w:rsidRPr="00140E81" w:rsidRDefault="00D37F70" w:rsidP="00D37F7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40E81">
        <w:rPr>
          <w:rFonts w:ascii="Calibri" w:eastAsia="Times New Roman" w:hAnsi="Calibri" w:cs="Calibri"/>
          <w:kern w:val="0"/>
          <w:lang w:eastAsia="pl-PL"/>
          <w14:ligatures w14:val="none"/>
        </w:rPr>
        <w:t>placówkach pomocowych dla dorosłych (np. domy pomocy społecznej, warsztaty terapii zajęciowej, środowiskowe domy samopomocy, itp.);  </w:t>
      </w:r>
    </w:p>
    <w:p w14:paraId="5DA7EA77" w14:textId="77777777" w:rsidR="00D37F70" w:rsidRPr="00140E81" w:rsidRDefault="00D37F70" w:rsidP="00D37F7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40E81">
        <w:rPr>
          <w:rFonts w:ascii="Calibri" w:eastAsia="Times New Roman" w:hAnsi="Calibri" w:cs="Calibri"/>
          <w:kern w:val="0"/>
          <w:lang w:eastAsia="pl-PL"/>
          <w14:ligatures w14:val="none"/>
        </w:rPr>
        <w:t>ośrodkach resocjalizacyjnych, zakładach karnych; </w:t>
      </w:r>
    </w:p>
    <w:p w14:paraId="0DDAB784" w14:textId="77777777" w:rsidR="00D37F70" w:rsidRPr="00140E81" w:rsidRDefault="00D37F70" w:rsidP="00D37F7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40E81">
        <w:rPr>
          <w:rFonts w:ascii="Calibri" w:eastAsia="Times New Roman" w:hAnsi="Calibri" w:cs="Calibri"/>
          <w:kern w:val="0"/>
          <w:lang w:eastAsia="pl-PL"/>
          <w14:ligatures w14:val="none"/>
        </w:rPr>
        <w:t>placówkach dla dzieci z niepełnosprawnością, zaburzeniami zdrowia psychicznego itp. </w:t>
      </w:r>
    </w:p>
    <w:p w14:paraId="1ABF0617" w14:textId="77777777" w:rsidR="00D37F70" w:rsidRPr="00140E81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40E81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D59709B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Cele praktyki: </w:t>
      </w:r>
    </w:p>
    <w:p w14:paraId="5B41B263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2657621" w14:textId="77777777" w:rsidR="00D37F70" w:rsidRPr="00A35902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>Zapoznanie się z całokształtem pracy psychologa, a w szczególności: </w:t>
      </w:r>
    </w:p>
    <w:p w14:paraId="097194A0" w14:textId="77777777" w:rsidR="00D37F70" w:rsidRPr="00A35902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55F8049" w14:textId="77777777" w:rsidR="00D37F70" w:rsidRDefault="00D37F70" w:rsidP="00D37F7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>Zapoznanie z obowiązkami i specyfiką zadań zawodowych psychologa w instytucjach obejmujących działania z zakresu psychologii zdrowia, klinicznej, pomocy psychologicznej i psychoterapii (diagnoza, poradnictwo, pomoc psychologiczna, profilaktyka, działania wspierająco-interwencyjne).</w:t>
      </w:r>
    </w:p>
    <w:p w14:paraId="1BC97044" w14:textId="77777777" w:rsidR="00D37F70" w:rsidRDefault="00D37F70" w:rsidP="00D37F7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Kształcenie umiejętności przeprowadzania obserwacji procesów psychicznych i zachowania jednostki, stawiania hipotez diagnostycznych i formułowania własnej opinii oraz planowania działań pomocowych, profilaktycznych w instytucjach opieki zdrowotnej i pomocowych. </w:t>
      </w:r>
    </w:p>
    <w:p w14:paraId="19E49FA5" w14:textId="77777777" w:rsidR="00D37F70" w:rsidRDefault="00D37F70" w:rsidP="00D37F7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>Kształcenie kompetencji związanych z współdziałaniem i pracą w gronie specjalistów w realizacji indywidualnych i zespołowych działań w sektorze instytucji i miejsc obejmujących działania z zakresu psychologii zdrowia, klinicznej, pomocy psychologicznej i psychoterapii, przy zachowaniu etyki zawodu psychologa. </w:t>
      </w:r>
    </w:p>
    <w:p w14:paraId="72CD4698" w14:textId="77777777" w:rsidR="00D37F70" w:rsidRDefault="00D37F70" w:rsidP="00D37F7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>Projektowanie i udzielanie pomocy psychologicznej, działań profilaktycznych, zadań w zakresie psychologii zdrowia, klinicznej, pomocy psychologicznej i psychoterapii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481A2443" w14:textId="77777777" w:rsidR="00D37F70" w:rsidRPr="00A35902" w:rsidRDefault="00D37F70" w:rsidP="00D37F7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Uczestniczenie w przeprowadzanym badaniu psychologicznym, zastosowanie </w:t>
      </w: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>ilościowe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j</w:t>
      </w: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jakościowe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j</w:t>
      </w: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interpret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acji</w:t>
      </w: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wyników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</w:t>
      </w: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>przygotowywani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diagnozy i opinii psychologicznej. </w:t>
      </w:r>
    </w:p>
    <w:p w14:paraId="2DEDFFAC" w14:textId="77777777" w:rsidR="00D37F70" w:rsidRPr="00A35902" w:rsidRDefault="00D37F70" w:rsidP="00D37F7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E764174" w14:textId="77777777" w:rsidR="00D37F70" w:rsidRPr="00A35902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Wszystkie treści kształcenia mają związek z praktycznym przygotowaniem zawodowym (PPZ). </w:t>
      </w:r>
    </w:p>
    <w:p w14:paraId="39B9BC0F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57058C7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20A8F26" w14:textId="77777777" w:rsidR="00D37F70" w:rsidRPr="00E20C19" w:rsidRDefault="00D37F70" w:rsidP="00D37F7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I. Organizacja praktyki </w:t>
      </w:r>
    </w:p>
    <w:p w14:paraId="4A22A23C" w14:textId="77777777" w:rsidR="00D37F70" w:rsidRDefault="00D37F70" w:rsidP="00D37F7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Opiekunem praktyki (z ramienia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instytucji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jest etatowy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pracownikiem na stanowisku psychologa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wyznaczony przez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dyrekcję placówki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 </w:t>
      </w:r>
    </w:p>
    <w:p w14:paraId="2DB6B42F" w14:textId="28BC1B27" w:rsidR="00D37F70" w:rsidRPr="00D37F70" w:rsidRDefault="00D37F70" w:rsidP="00D37F70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Opiekunem </w:t>
      </w:r>
      <w:proofErr w:type="spellStart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URad</w:t>
      </w:r>
      <w:proofErr w:type="spellEnd"/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. (z ramienia uczelni) jest pracownik badawczo-dydaktyczny/dydaktyczny Katedry Psychologii, który odpowiada za przygotowanie studentów do jej odbycia, kontroluje jej przebieg, a po zakończeniu dokonuje jej zaliczenia. </w:t>
      </w:r>
    </w:p>
    <w:p w14:paraId="552B477D" w14:textId="5EECD897" w:rsidR="00D37F70" w:rsidRPr="00D37F70" w:rsidRDefault="00D37F70" w:rsidP="00D37F70">
      <w:pPr>
        <w:pStyle w:val="Akapitzlist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kern w:val="0"/>
          <w:lang w:eastAsia="pl-PL"/>
          <w14:ligatures w14:val="none"/>
        </w:rPr>
        <w:t>Zaliczenie praktyki wchodzi w zakres zaliczenia semestru VIII (150 godzin) oraz IX (150 godzin).</w:t>
      </w:r>
    </w:p>
    <w:p w14:paraId="78626D22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301B2AD" w14:textId="77777777" w:rsidR="00D37F70" w:rsidRPr="00E20C19" w:rsidRDefault="00D37F70" w:rsidP="00D37F7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II. Przebieg praktyki </w:t>
      </w:r>
    </w:p>
    <w:p w14:paraId="1756BF8C" w14:textId="77777777" w:rsidR="00D37F70" w:rsidRPr="00DB0ACA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Do obowiązków studenta odbywającego praktykę należy: </w:t>
      </w:r>
    </w:p>
    <w:p w14:paraId="75FF0A10" w14:textId="595C2F93" w:rsidR="00D37F70" w:rsidRPr="0086580E" w:rsidRDefault="00D37F70" w:rsidP="00D37F70">
      <w:pPr>
        <w:pStyle w:val="Akapitzlist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Uczestniczenie ciągłe w wyznaczonym terminie (VI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II i IX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semestr) w wymiarze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300 godzin łącznie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93202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/po 150h w każdym semestrze/ 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pracach instytucji, zgodnie z harmonogramem ustalonym przez Opiekuna praktyki. Student może realizować praktyki w kilku instytucjach/placówkach, </w:t>
      </w:r>
      <w:r w:rsidRPr="008658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poprzez łączenie praktyk, jednak co najmniej 50% praktyki musi być zrealizowane w instytucji wiodącej. </w:t>
      </w:r>
    </w:p>
    <w:p w14:paraId="54320E75" w14:textId="77777777" w:rsidR="00D37F70" w:rsidRDefault="00D37F70" w:rsidP="00D37F70">
      <w:pPr>
        <w:pStyle w:val="Akapitzlist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Zapoznanie się z całokształtem pracy placówki, a w szczególności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1F618815" w14:textId="77777777" w:rsidR="00D37F70" w:rsidRPr="0014420B" w:rsidRDefault="00D37F70" w:rsidP="00D37F70">
      <w:pPr>
        <w:pStyle w:val="Akapitzlist"/>
        <w:numPr>
          <w:ilvl w:val="0"/>
          <w:numId w:val="14"/>
        </w:numPr>
        <w:spacing w:after="0" w:line="240" w:lineRule="auto"/>
        <w:ind w:left="1068"/>
        <w:jc w:val="both"/>
        <w:textAlignment w:val="baseline"/>
        <w:rPr>
          <w:rStyle w:val="normaltextrun"/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regulacjami prawnymi, statutem, regulaminem, przepisami BHP i p.poż. obowiązującymi w placówce; </w:t>
      </w:r>
    </w:p>
    <w:p w14:paraId="7BAE3E7B" w14:textId="77777777" w:rsidR="00D37F70" w:rsidRPr="0086580E" w:rsidRDefault="00D37F70" w:rsidP="00D37F70">
      <w:pPr>
        <w:pStyle w:val="Akapitzlist"/>
        <w:numPr>
          <w:ilvl w:val="0"/>
          <w:numId w:val="14"/>
        </w:numPr>
        <w:spacing w:after="0" w:line="240" w:lineRule="auto"/>
        <w:ind w:left="1068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systemem komunikacji i obiegiem informacji oraz przepisami ochrony danych osobowych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69FDF01" w14:textId="77777777" w:rsidR="00D37F70" w:rsidRDefault="00D37F70" w:rsidP="00D37F70">
      <w:pPr>
        <w:numPr>
          <w:ilvl w:val="0"/>
          <w:numId w:val="14"/>
        </w:numPr>
        <w:spacing w:after="0" w:line="240" w:lineRule="auto"/>
        <w:ind w:left="1068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ze strukturą i funkcją placówki, jej współpracą z władzami samorządowymi i organizacjami lokalnymi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E3B1FFA" w14:textId="77777777" w:rsidR="00D37F70" w:rsidRPr="0014420B" w:rsidRDefault="00D37F70" w:rsidP="00D37F70">
      <w:pPr>
        <w:numPr>
          <w:ilvl w:val="0"/>
          <w:numId w:val="14"/>
        </w:numPr>
        <w:spacing w:after="0" w:line="240" w:lineRule="auto"/>
        <w:ind w:left="1068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442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podstawowymi zadaniami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</w:t>
      </w:r>
      <w:r w:rsidRPr="0014420B">
        <w:rPr>
          <w:rFonts w:ascii="Calibri" w:eastAsia="Times New Roman" w:hAnsi="Calibri" w:cs="Calibri"/>
          <w:kern w:val="0"/>
          <w:lang w:eastAsia="pl-PL"/>
          <w14:ligatures w14:val="none"/>
        </w:rPr>
        <w:t>planami pracy funkcjonującego w instytucji psychologa.</w:t>
      </w:r>
    </w:p>
    <w:p w14:paraId="5D4681E6" w14:textId="77777777" w:rsidR="00D37F70" w:rsidRPr="0086580E" w:rsidRDefault="00D37F70" w:rsidP="00D37F70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Obserwacja pracy psychologa oraz dokumentowanie w dzienniczku praktyk; </w:t>
      </w:r>
    </w:p>
    <w:p w14:paraId="74F24AB7" w14:textId="77777777" w:rsidR="00D37F70" w:rsidRPr="0086580E" w:rsidRDefault="00D37F70" w:rsidP="00D37F70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Zaplanowanie i przeprowadzenie interwencji psychologicznej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(wywiadu, rozmowy motywującej, wsparcia, psychoedukacji)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, w miarę możliwości, pod nadzorem Opiekuna (psychologa); </w:t>
      </w:r>
    </w:p>
    <w:p w14:paraId="0E29397B" w14:textId="77777777" w:rsidR="00D37F70" w:rsidRPr="0086580E" w:rsidRDefault="00D37F70" w:rsidP="00D37F70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Analiza obszarów pracy psychologa z klientem indywidualnym, rodziną lub grupą podczas jej omawiania z Opiekunem praktyk (z ramienia instytucji); </w:t>
      </w:r>
    </w:p>
    <w:p w14:paraId="5E8EE5D8" w14:textId="77777777" w:rsidR="00D37F70" w:rsidRPr="0086580E" w:rsidRDefault="00D37F70" w:rsidP="00D37F70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Udział w zebraniach zespołu pracowników placówki, udział w </w:t>
      </w:r>
      <w:proofErr w:type="spellStart"/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superwizjach</w:t>
      </w:r>
      <w:proofErr w:type="spellEnd"/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realizowanych w placówkach (w miarę możliwości). </w:t>
      </w:r>
    </w:p>
    <w:p w14:paraId="2B147838" w14:textId="77777777" w:rsidR="00D37F70" w:rsidRPr="00DB0ACA" w:rsidRDefault="00D37F70" w:rsidP="00D37F70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Udział w przygotowywaniu programów/planów pracy psychologa (opracowanie materiałów, konspektów, materiałów diagnostycznych/</w:t>
      </w:r>
      <w:proofErr w:type="spellStart"/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psychoedukacyjnych</w:t>
      </w:r>
      <w:proofErr w:type="spellEnd"/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);</w:t>
      </w:r>
    </w:p>
    <w:p w14:paraId="4B54D3A3" w14:textId="77777777" w:rsidR="00D37F70" w:rsidRDefault="00D37F70" w:rsidP="00D37F70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Udział w prowadzeniu bieżącej dokumentacji (interpretacji wyników testów psychologicznych, przygotowywanie opinii psychologicznych, diagnoz, zaświadczeń). </w:t>
      </w:r>
    </w:p>
    <w:p w14:paraId="1047DF25" w14:textId="77777777" w:rsidR="00D37F70" w:rsidRPr="00DB0ACA" w:rsidRDefault="00D37F70" w:rsidP="00D37F70">
      <w:pPr>
        <w:pStyle w:val="Akapitzlist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485A7F" w14:textId="77777777" w:rsidR="00D37F70" w:rsidRPr="003654EE" w:rsidRDefault="00D37F70" w:rsidP="00D37F70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3654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III. Warunki i sposób zaliczenia  </w:t>
      </w:r>
    </w:p>
    <w:p w14:paraId="62C47B9F" w14:textId="77777777" w:rsidR="00D37F70" w:rsidRPr="00DB0ACA" w:rsidRDefault="00D37F70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Wykonanie wszystkich zadań programowych zawartych w Programie praktyki oraz staranne ich opracowanie w dzienniczku praktyk; </w:t>
      </w:r>
    </w:p>
    <w:p w14:paraId="26C77986" w14:textId="77777777" w:rsidR="00D37F70" w:rsidRPr="00DB0ACA" w:rsidRDefault="00D37F70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Uzyskanie zaliczenia praktyki w instytucji przyjmującej, udokumentowanego odpowiednim wpisem w dzienniczku praktyk oraz Zaświadczeniem z odbycia praktyki studenckiej. </w:t>
      </w:r>
    </w:p>
    <w:p w14:paraId="4D8DDFB2" w14:textId="77777777" w:rsidR="00D37F70" w:rsidRPr="00DB0ACA" w:rsidRDefault="00D37F70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Złożenie u Opiekuna </w:t>
      </w:r>
      <w:proofErr w:type="spellStart"/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Rad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dzienniczka praktyk</w:t>
      </w:r>
      <w:r w:rsidRPr="00267090">
        <w:rPr>
          <w:rFonts w:ascii="Calibri" w:eastAsia="Times New Roman" w:hAnsi="Calibri" w:cs="Calibri"/>
          <w:kern w:val="0"/>
          <w:lang w:eastAsia="pl-PL"/>
          <w14:ligatures w14:val="none"/>
        </w:rPr>
        <w:t>, Zaświadczenia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(opinia)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odbycie z nim rozmowy zaliczającej praktykę. </w:t>
      </w:r>
    </w:p>
    <w:p w14:paraId="56CB9D95" w14:textId="77777777" w:rsidR="00D37F70" w:rsidRPr="00267090" w:rsidRDefault="00D37F70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łączenia praktyki student zobowiązany jest do rozliczenia godzin z poszczególnych praktyk osobno, </w:t>
      </w:r>
      <w:r w:rsidRPr="00267090">
        <w:rPr>
          <w:rFonts w:ascii="Calibri" w:eastAsia="Times New Roman" w:hAnsi="Calibri" w:cs="Calibri"/>
          <w:kern w:val="0"/>
          <w:lang w:eastAsia="pl-PL"/>
          <w14:ligatures w14:val="none"/>
        </w:rPr>
        <w:t>uwzględniając praktykę wiodącą (50% godzin).</w:t>
      </w:r>
    </w:p>
    <w:p w14:paraId="5C6948E0" w14:textId="77777777" w:rsidR="00D37F70" w:rsidRDefault="00D37F70" w:rsidP="00D37F7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E1D9ADB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0CAA976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9D3EEE7" w14:textId="77777777" w:rsidR="00D37F70" w:rsidRPr="00E20C19" w:rsidRDefault="00D37F70" w:rsidP="00D37F7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Poświadczam zapoznanie się z programem praktyk.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281085C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2A6F3E" w14:textId="77777777" w:rsidR="00D37F70" w:rsidRPr="00E20C19" w:rsidRDefault="00D37F70" w:rsidP="00D37F7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 </w:t>
      </w:r>
    </w:p>
    <w:p w14:paraId="45FA4B61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data i podpis Opiekuna praktyk z ramienia </w:t>
      </w:r>
      <w:r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Instytucji</w:t>
      </w:r>
    </w:p>
    <w:p w14:paraId="2E2AA85F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358A2013" w14:textId="3FF99B38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5C4926D" w14:textId="41324CB2" w:rsidR="008677DC" w:rsidRDefault="008677DC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1B50E1F" w14:textId="77777777" w:rsidR="008677DC" w:rsidRDefault="008677DC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19F5805" w14:textId="543CD4EF" w:rsidR="00D37F70" w:rsidRDefault="008677DC" w:rsidP="008677DC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Pieczęć Instytucji</w:t>
      </w:r>
    </w:p>
    <w:p w14:paraId="6654B328" w14:textId="77777777" w:rsidR="008677DC" w:rsidRDefault="008677DC" w:rsidP="00D37F7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AF8ADB2" w14:textId="77777777" w:rsidR="008677DC" w:rsidRDefault="008677DC" w:rsidP="00D37F7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91A45EE" w14:textId="77777777" w:rsidR="008677DC" w:rsidRDefault="008677DC" w:rsidP="00D37F7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5C1A1D4" w14:textId="212C3C84" w:rsidR="00D37F70" w:rsidRPr="00E20C19" w:rsidRDefault="00D37F70" w:rsidP="00D37F7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 xml:space="preserve">Program praktyki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psycholo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gicznej </w:t>
      </w:r>
      <w:r w:rsidRPr="003F749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 sektorze </w:t>
      </w:r>
      <w:r w:rsidRPr="00D31F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organizacj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</w:t>
      </w:r>
      <w:r w:rsidRPr="00D31F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 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samorządowych, </w:t>
      </w:r>
      <w:r w:rsidRPr="00D31F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pozarządowych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, prywatnych</w:t>
      </w:r>
      <w:r w:rsidRPr="00D31F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i innych świadczących pomoc psychologiczną dla dzieci i dorosłych z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specjalnymi potrzebami</w:t>
      </w:r>
      <w:r w:rsidRPr="00D31F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, zaburzeniami zdrowia psychicznego</w:t>
      </w:r>
      <w:r w:rsidRPr="003F749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 X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sem</w:t>
      </w:r>
      <w:proofErr w:type="spellEnd"/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. dla studentów </w:t>
      </w:r>
      <w:r w:rsidRPr="00D31F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 </w:t>
      </w:r>
      <w:r w:rsidRPr="00D31FF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br/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kierunku: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Psychologia (profil praktyczny)</w:t>
      </w:r>
    </w:p>
    <w:p w14:paraId="706A0693" w14:textId="77777777" w:rsidR="00D37F70" w:rsidRPr="00E20C19" w:rsidRDefault="00D37F70" w:rsidP="00D37F7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6308FDAF" w14:textId="755DFD89" w:rsidR="008677DC" w:rsidRPr="00D37F70" w:rsidRDefault="00D37F70" w:rsidP="008677D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8677DC" w:rsidRP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mię i nazwisko studenta: ..................</w:t>
      </w:r>
      <w:r w:rsid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...............</w:t>
      </w:r>
      <w:r w:rsidR="008677DC" w:rsidRPr="008677D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</w:t>
      </w:r>
      <w:r w:rsidR="008677DC" w:rsidRPr="008677D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nr albumu ………................</w:t>
      </w:r>
    </w:p>
    <w:p w14:paraId="2E8B16F6" w14:textId="77777777" w:rsidR="00D37F70" w:rsidRPr="00E20C19" w:rsidRDefault="00D37F70" w:rsidP="00D37F7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8FCA207" w14:textId="77777777" w:rsidR="00D37F70" w:rsidRPr="00E20C19" w:rsidRDefault="00D37F70" w:rsidP="00D37F7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Każdy Student z ww. specjalności zobowiązany jest do odbycia podczas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X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sem</w:t>
      </w:r>
      <w:proofErr w:type="spellEnd"/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studiów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jednolitych magisterskich </w:t>
      </w:r>
      <w:r w:rsidRPr="00B6459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150-godzinnej praktyki psychologicznej </w:t>
      </w:r>
      <w:bookmarkStart w:id="3" w:name="_Hlk152871474"/>
      <w:r w:rsidRPr="00B6459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</w:t>
      </w:r>
      <w:r w:rsidRPr="00D31FFA">
        <w:rPr>
          <w:rFonts w:ascii="Calibri" w:eastAsia="Times New Roman" w:hAnsi="Calibri" w:cs="Calibri"/>
          <w:kern w:val="0"/>
          <w:lang w:eastAsia="pl-PL"/>
          <w14:ligatures w14:val="none"/>
        </w:rPr>
        <w:t>organizacjach  samorządowych, pozarządowych, prywatnych i innych świadczących pomoc psychologiczną dla dzieci i dorosłych z niepełnosprawnością, zaburzeniami zdrowia psychicznego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osób starszych i przewlekle chorych</w:t>
      </w:r>
      <w:bookmarkEnd w:id="3"/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  </w:t>
      </w:r>
    </w:p>
    <w:p w14:paraId="7EE0A508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31F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 harmonogramem ustalonym przez Opiekuna praktyki, który jest psychologiem zatrudnionym i wyznaczonym przez dyrekcję placówki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n</w:t>
      </w:r>
      <w:r w:rsidRPr="00D31FFA">
        <w:rPr>
          <w:rFonts w:ascii="Calibri" w:eastAsia="Times New Roman" w:hAnsi="Calibri" w:cs="Calibri"/>
          <w:kern w:val="0"/>
          <w:lang w:eastAsia="pl-PL"/>
          <w14:ligatures w14:val="none"/>
        </w:rPr>
        <w:t>astępujących instytucji:  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 </w:t>
      </w:r>
    </w:p>
    <w:p w14:paraId="0B28107B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B0CF9CE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Cele praktyki: </w:t>
      </w:r>
    </w:p>
    <w:p w14:paraId="5BD81360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B6C24EB" w14:textId="77777777" w:rsidR="00D37F70" w:rsidRPr="00A35902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>Zapoznanie się z całokształtem pracy psychologa, a w szczególności: </w:t>
      </w:r>
    </w:p>
    <w:p w14:paraId="4ED0F315" w14:textId="77777777" w:rsidR="00D37F70" w:rsidRPr="00A35902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10A50CF" w14:textId="77777777" w:rsidR="00D37F70" w:rsidRPr="005042D6" w:rsidRDefault="00D37F70" w:rsidP="00D37F70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Zapoznanie z obowiązkami i specyfiką zadań zawodowych psychologa w instytucjach obejmujących działania </w:t>
      </w:r>
      <w:r w:rsidRPr="00B6459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sektorze </w:t>
      </w:r>
      <w:r w:rsidRPr="00D31FFA">
        <w:rPr>
          <w:rFonts w:ascii="Calibri" w:eastAsia="Times New Roman" w:hAnsi="Calibri" w:cs="Calibri"/>
          <w:kern w:val="0"/>
          <w:lang w:eastAsia="pl-PL"/>
          <w14:ligatures w14:val="none"/>
        </w:rPr>
        <w:t>organizacj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Pr="00D31FFA">
        <w:rPr>
          <w:rFonts w:ascii="Calibri" w:eastAsia="Times New Roman" w:hAnsi="Calibri" w:cs="Calibri"/>
          <w:kern w:val="0"/>
          <w:lang w:eastAsia="pl-PL"/>
          <w14:ligatures w14:val="none"/>
        </w:rPr>
        <w:t>  samorządowych, pozarządowych, prywatnych i innych świadczących pomoc psychologiczną dla dzieci i dorosłych z niepełnosprawnością, zaburzeniami zdrowia psychicznego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osób starszych i przewlekle chorych</w:t>
      </w: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(diagnoza, poradnictwo, pomoc psychologiczna, profilaktyka, działania wspierająco-interwencyjne).</w:t>
      </w:r>
    </w:p>
    <w:p w14:paraId="43CAE96B" w14:textId="77777777" w:rsidR="00D37F70" w:rsidRPr="005042D6" w:rsidRDefault="00D37F70" w:rsidP="00D37F70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Kształcenie umiejętności przeprowadzania obserwacji procesów psychicznych i zachowania jednostki, stawiania hipotez diagnostycznych i formułowania własnej opinii oraz planowania działań pomocowych, profilaktycznych w instytucjach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pieki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dla osób ze specyficznymi potrzebami oraz osób z grup marginalizowanych</w:t>
      </w: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</w:p>
    <w:p w14:paraId="5A698E01" w14:textId="77777777" w:rsidR="00D37F70" w:rsidRPr="005042D6" w:rsidRDefault="00D37F70" w:rsidP="00D37F70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>Kształcenie kompetencji związanych z współdziałaniem i pracą w gronie specjalistów w realizacji indywidualnych i zespołowych działań w sektorze instytucji i miejsc obejmujących działania z zakresu psychologii zdrowia, klinicznej, pomocy psychologicznej i psychoterapii, przy zachowaniu etyki zawodu psychologa. </w:t>
      </w:r>
    </w:p>
    <w:p w14:paraId="1E7997EE" w14:textId="77777777" w:rsidR="00D37F70" w:rsidRPr="005042D6" w:rsidRDefault="00D37F70" w:rsidP="00D37F70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Projektowanie i udzielanie pomocy psychologicznej, działań profilaktycznych,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interwencyjnych i wspierających</w:t>
      </w: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zakresie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osób niepełnosprawnych</w:t>
      </w: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patologii społecznych oraz grup marginalizowanych</w:t>
      </w: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39C63797" w14:textId="77777777" w:rsidR="00D37F70" w:rsidRPr="005042D6" w:rsidRDefault="00D37F70" w:rsidP="00D37F70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42D6">
        <w:rPr>
          <w:rFonts w:ascii="Calibri" w:eastAsia="Times New Roman" w:hAnsi="Calibri" w:cs="Calibri"/>
          <w:kern w:val="0"/>
          <w:lang w:eastAsia="pl-PL"/>
          <w14:ligatures w14:val="none"/>
        </w:rPr>
        <w:t>Uczestniczenie w przeprowadzanym badaniu psychologicznym, zastosowanie ilościowej i jakościowej interpretacji wyników w przygotowywaniu diagnozy i opinii psychologicznej. </w:t>
      </w:r>
    </w:p>
    <w:p w14:paraId="044F6331" w14:textId="77777777" w:rsidR="00D37F70" w:rsidRPr="00A35902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3590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Wszystkie treści kształcenia mają związek z praktycznym przygotowaniem zawodowym (PPZ). </w:t>
      </w:r>
    </w:p>
    <w:p w14:paraId="749CFF47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5FA34A3" w14:textId="77777777" w:rsidR="00D37F70" w:rsidRPr="00E20C19" w:rsidRDefault="00D37F70" w:rsidP="00D37F7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I. Organizacja praktyki </w:t>
      </w:r>
    </w:p>
    <w:p w14:paraId="2AC23625" w14:textId="77777777" w:rsidR="00D37F70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759C0">
        <w:rPr>
          <w:rFonts w:ascii="Calibri" w:eastAsia="Times New Roman" w:hAnsi="Calibri" w:cs="Calibri"/>
          <w:kern w:val="0"/>
          <w:lang w:eastAsia="pl-PL"/>
          <w14:ligatures w14:val="none"/>
        </w:rPr>
        <w:t>Opiekunem praktyki (z ramienia instytucji) jest etatowy pracownikiem na stanowisku psychologa wyznaczony przez dyrekcję placówki. </w:t>
      </w:r>
    </w:p>
    <w:p w14:paraId="77A3F69D" w14:textId="77777777" w:rsidR="00D37F70" w:rsidRPr="003759C0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759C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Opiekunem </w:t>
      </w:r>
      <w:proofErr w:type="spellStart"/>
      <w:r w:rsidRPr="003759C0">
        <w:rPr>
          <w:rFonts w:ascii="Calibri" w:eastAsia="Times New Roman" w:hAnsi="Calibri" w:cs="Calibri"/>
          <w:kern w:val="0"/>
          <w:lang w:eastAsia="pl-PL"/>
          <w14:ligatures w14:val="none"/>
        </w:rPr>
        <w:t>URad</w:t>
      </w:r>
      <w:proofErr w:type="spellEnd"/>
      <w:r w:rsidRPr="003759C0">
        <w:rPr>
          <w:rFonts w:ascii="Calibri" w:eastAsia="Times New Roman" w:hAnsi="Calibri" w:cs="Calibri"/>
          <w:kern w:val="0"/>
          <w:lang w:eastAsia="pl-PL"/>
          <w14:ligatures w14:val="none"/>
        </w:rPr>
        <w:t>. (z ramienia uczelni) jest pracownik badawczo-dydaktyczny/dydaktyczny Katedry Psychologii, który odpowiada za przygotowanie studentów do jej odbycia, kontroluje jej przebieg, a po zakończeniu dokonuje jej zaliczenia. </w:t>
      </w:r>
    </w:p>
    <w:p w14:paraId="6838E8AF" w14:textId="77777777" w:rsidR="00D37F70" w:rsidRPr="00956274" w:rsidRDefault="00D37F70" w:rsidP="00D37F70">
      <w:pPr>
        <w:numPr>
          <w:ilvl w:val="0"/>
          <w:numId w:val="19"/>
        </w:numPr>
        <w:spacing w:after="0" w:line="240" w:lineRule="auto"/>
        <w:ind w:left="1155" w:firstLine="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Zaliczenie praktyki wchodzi w zakres zaliczenia semestru X (150 godzin).</w:t>
      </w:r>
    </w:p>
    <w:p w14:paraId="6A4360F5" w14:textId="77777777" w:rsidR="00D37F70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5EB799C" w14:textId="77777777" w:rsidR="00D37F70" w:rsidRPr="00E20C19" w:rsidRDefault="00D37F70" w:rsidP="00D37F7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II. Przebieg praktyki </w:t>
      </w:r>
    </w:p>
    <w:p w14:paraId="4D5603AD" w14:textId="77777777" w:rsidR="00D37F70" w:rsidRPr="00DB0ACA" w:rsidRDefault="00D37F70" w:rsidP="00D37F7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Do obowiązków studenta odbywającego praktykę należy: </w:t>
      </w:r>
    </w:p>
    <w:p w14:paraId="77D7D78A" w14:textId="77777777" w:rsidR="00D37F70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Uczestniczenie ciągłe w wyznaczonym terminie (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X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semestr) w wymiarze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150 godzin łącznie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pracach instytucji, zgodnie z harmonogramem ustalonym przez Opiekuna praktyki. Student może realizować praktyki w kilku instytucjach/placówkach, </w:t>
      </w:r>
      <w:r w:rsidRPr="008658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poprzez </w:t>
      </w:r>
      <w:r w:rsidRPr="0086580E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łączenie praktyk, jednak co najmniej 50% praktyki musi być zrealizowane w instytucji wiodącej. </w:t>
      </w:r>
    </w:p>
    <w:p w14:paraId="2E74C537" w14:textId="77777777" w:rsidR="00D37F70" w:rsidRPr="00EA7AE8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7AE8">
        <w:rPr>
          <w:rFonts w:ascii="Calibri" w:eastAsia="Times New Roman" w:hAnsi="Calibri" w:cs="Calibri"/>
          <w:kern w:val="0"/>
          <w:lang w:eastAsia="pl-PL"/>
          <w14:ligatures w14:val="none"/>
        </w:rPr>
        <w:t>Zapoznanie się z całokształtem pracy placówki, a w szczególności:</w:t>
      </w:r>
    </w:p>
    <w:p w14:paraId="50BEA107" w14:textId="77777777" w:rsidR="00D37F70" w:rsidRPr="0014420B" w:rsidRDefault="00D37F70" w:rsidP="00D37F70">
      <w:pPr>
        <w:pStyle w:val="Akapitzlist"/>
        <w:numPr>
          <w:ilvl w:val="0"/>
          <w:numId w:val="14"/>
        </w:numPr>
        <w:spacing w:after="0" w:line="240" w:lineRule="auto"/>
        <w:ind w:left="1068"/>
        <w:jc w:val="both"/>
        <w:textAlignment w:val="baseline"/>
        <w:rPr>
          <w:rStyle w:val="normaltextrun"/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regulacjami prawnymi, statutem, regulaminem, przepisami BHP i p.poż. obowiązującymi w placówce; </w:t>
      </w:r>
    </w:p>
    <w:p w14:paraId="3C345F69" w14:textId="77777777" w:rsidR="00D37F70" w:rsidRPr="0086580E" w:rsidRDefault="00D37F70" w:rsidP="00D37F70">
      <w:pPr>
        <w:pStyle w:val="Akapitzlist"/>
        <w:numPr>
          <w:ilvl w:val="0"/>
          <w:numId w:val="14"/>
        </w:numPr>
        <w:spacing w:after="0" w:line="240" w:lineRule="auto"/>
        <w:ind w:left="1068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systemem komunikacji i obiegiem informacji oraz przepisami ochrony danych osobowych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03D1F21" w14:textId="77777777" w:rsidR="00D37F70" w:rsidRDefault="00D37F70" w:rsidP="00D37F70">
      <w:pPr>
        <w:numPr>
          <w:ilvl w:val="0"/>
          <w:numId w:val="14"/>
        </w:numPr>
        <w:spacing w:after="0" w:line="240" w:lineRule="auto"/>
        <w:ind w:left="1068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ze strukturą i funkcją placówki, jej współpracą z władzami samorządowymi i organizacjami lokalnymi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03E0029E" w14:textId="77777777" w:rsidR="00D37F70" w:rsidRPr="0014420B" w:rsidRDefault="00D37F70" w:rsidP="00D37F70">
      <w:pPr>
        <w:numPr>
          <w:ilvl w:val="0"/>
          <w:numId w:val="14"/>
        </w:numPr>
        <w:spacing w:after="0" w:line="240" w:lineRule="auto"/>
        <w:ind w:left="1068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442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podstawowymi zadaniami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</w:t>
      </w:r>
      <w:r w:rsidRPr="0014420B">
        <w:rPr>
          <w:rFonts w:ascii="Calibri" w:eastAsia="Times New Roman" w:hAnsi="Calibri" w:cs="Calibri"/>
          <w:kern w:val="0"/>
          <w:lang w:eastAsia="pl-PL"/>
          <w14:ligatures w14:val="none"/>
        </w:rPr>
        <w:t>planami pracy funkcjonującego w instytucji psychologa.</w:t>
      </w:r>
    </w:p>
    <w:p w14:paraId="43D121C5" w14:textId="77777777" w:rsidR="00D37F70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Obserwacja pracy psychologa oraz dokumentowanie w dzienniczku praktyk; </w:t>
      </w:r>
    </w:p>
    <w:p w14:paraId="49094926" w14:textId="77777777" w:rsidR="00D37F70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7AE8">
        <w:rPr>
          <w:rFonts w:ascii="Calibri" w:eastAsia="Times New Roman" w:hAnsi="Calibri" w:cs="Calibri"/>
          <w:kern w:val="0"/>
          <w:lang w:eastAsia="pl-PL"/>
          <w14:ligatures w14:val="none"/>
        </w:rPr>
        <w:t>Zaplanowanie i przeprowadzenie interwencji psychologicznej (wywiadu, rozmowy motywującej, wsparcia, psychoedukacji), w miarę możliwości, pod nadzorem Opiekuna (psychologa); </w:t>
      </w:r>
    </w:p>
    <w:p w14:paraId="044814B2" w14:textId="77777777" w:rsidR="00D37F70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7AE8">
        <w:rPr>
          <w:rFonts w:ascii="Calibri" w:eastAsia="Times New Roman" w:hAnsi="Calibri" w:cs="Calibri"/>
          <w:kern w:val="0"/>
          <w:lang w:eastAsia="pl-PL"/>
          <w14:ligatures w14:val="none"/>
        </w:rPr>
        <w:t>Analiza obszarów pracy psychologa z klientem indywidualnym, rodziną lub grupą podczas jej omawiania z Opiekunem praktyk (z ramienia instytucji); </w:t>
      </w:r>
    </w:p>
    <w:p w14:paraId="5C4E94A1" w14:textId="77777777" w:rsidR="00D37F70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7AE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Udział w zebraniach zespołu pracowników placówki. </w:t>
      </w:r>
    </w:p>
    <w:p w14:paraId="4DA8C585" w14:textId="77777777" w:rsidR="00D37F70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7AE8">
        <w:rPr>
          <w:rFonts w:ascii="Calibri" w:eastAsia="Times New Roman" w:hAnsi="Calibri" w:cs="Calibri"/>
          <w:kern w:val="0"/>
          <w:lang w:eastAsia="pl-PL"/>
          <w14:ligatures w14:val="none"/>
        </w:rPr>
        <w:t>Udział w przygotowywaniu programów/planów pracy psychologa (opracowanie materiałów, konspektów, materiałów diagnostycznych/</w:t>
      </w:r>
      <w:proofErr w:type="spellStart"/>
      <w:r w:rsidRPr="00EA7AE8">
        <w:rPr>
          <w:rFonts w:ascii="Calibri" w:eastAsia="Times New Roman" w:hAnsi="Calibri" w:cs="Calibri"/>
          <w:kern w:val="0"/>
          <w:lang w:eastAsia="pl-PL"/>
          <w14:ligatures w14:val="none"/>
        </w:rPr>
        <w:t>psychoedukacyjnych</w:t>
      </w:r>
      <w:proofErr w:type="spellEnd"/>
      <w:r w:rsidRPr="00EA7AE8">
        <w:rPr>
          <w:rFonts w:ascii="Calibri" w:eastAsia="Times New Roman" w:hAnsi="Calibri" w:cs="Calibri"/>
          <w:kern w:val="0"/>
          <w:lang w:eastAsia="pl-PL"/>
          <w14:ligatures w14:val="none"/>
        </w:rPr>
        <w:t>);</w:t>
      </w:r>
    </w:p>
    <w:p w14:paraId="5EAE61C5" w14:textId="77777777" w:rsidR="00D37F70" w:rsidRPr="00EA7AE8" w:rsidRDefault="00D37F70" w:rsidP="00D37F70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7AE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Udział w prowadzeniu bieżącej dokumentacji (interpretacji wyników testów psychologicznych, przygotowywanie opinii psychologicznych, diagnoz, zaświadczeń). </w:t>
      </w:r>
    </w:p>
    <w:p w14:paraId="62E9B654" w14:textId="77777777" w:rsidR="00D37F70" w:rsidRPr="00DB0ACA" w:rsidRDefault="00D37F70" w:rsidP="00D37F70">
      <w:pPr>
        <w:pStyle w:val="Akapitzlist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04A6B5" w14:textId="77777777" w:rsidR="00D37F70" w:rsidRPr="003654EE" w:rsidRDefault="00D37F70" w:rsidP="00D37F70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3654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III. Warunki i sposób zaliczenia  </w:t>
      </w:r>
    </w:p>
    <w:p w14:paraId="3C7C40B3" w14:textId="77777777" w:rsidR="00D37F70" w:rsidRPr="00DB0ACA" w:rsidRDefault="00D37F70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Wykonanie wszystkich zadań programowych zawartych w Programie praktyki oraz staranne ich opracowanie w dzienniczku praktyk; </w:t>
      </w:r>
    </w:p>
    <w:p w14:paraId="05CAEFCB" w14:textId="77777777" w:rsidR="00D37F70" w:rsidRPr="00DB0ACA" w:rsidRDefault="00D37F70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Uzyskanie zaliczenia praktyki w instytucji przyjmującej, udokumentowanego odpowiednim wpisem w dzienniczku praktyk oraz Zaświadczeniem z odbycia praktyki studenckiej. </w:t>
      </w:r>
    </w:p>
    <w:p w14:paraId="555DED47" w14:textId="77777777" w:rsidR="00D37F70" w:rsidRPr="00DB0ACA" w:rsidRDefault="00D37F70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Złożenie u Opiekuna </w:t>
      </w:r>
      <w:proofErr w:type="spellStart"/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Rad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dzienniczka praktyk</w:t>
      </w:r>
      <w:r w:rsidRPr="00267090">
        <w:rPr>
          <w:rFonts w:ascii="Calibri" w:eastAsia="Times New Roman" w:hAnsi="Calibri" w:cs="Calibri"/>
          <w:kern w:val="0"/>
          <w:lang w:eastAsia="pl-PL"/>
          <w14:ligatures w14:val="none"/>
        </w:rPr>
        <w:t>, Zaświadczenia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(opinia)</w:t>
      </w: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odbycie z nim rozmowy zaliczającej praktykę. </w:t>
      </w:r>
    </w:p>
    <w:p w14:paraId="0F648EEB" w14:textId="77777777" w:rsidR="00D37F70" w:rsidRPr="00267090" w:rsidRDefault="00D37F70" w:rsidP="00D37F7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0A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łączenia praktyki student zobowiązany jest do rozliczenia godzin z poszczególnych praktyk osobno, </w:t>
      </w:r>
      <w:r w:rsidRPr="00267090">
        <w:rPr>
          <w:rFonts w:ascii="Calibri" w:eastAsia="Times New Roman" w:hAnsi="Calibri" w:cs="Calibri"/>
          <w:kern w:val="0"/>
          <w:lang w:eastAsia="pl-PL"/>
          <w14:ligatures w14:val="none"/>
        </w:rPr>
        <w:t>uwzględniając praktykę wiodącą (50% godzin).</w:t>
      </w:r>
    </w:p>
    <w:p w14:paraId="1FCB83D9" w14:textId="77777777" w:rsidR="00D37F70" w:rsidRDefault="00D37F70" w:rsidP="00D37F7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D8DD154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4A477E2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497CFF3" w14:textId="77777777" w:rsidR="00D37F70" w:rsidRPr="00E20C19" w:rsidRDefault="00D37F70" w:rsidP="00D37F7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Poświadczam zapoznanie się z programem praktyk.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F11759E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DA0E28" w14:textId="77777777" w:rsidR="00D37F70" w:rsidRPr="00E20C19" w:rsidRDefault="00D37F70" w:rsidP="00D37F7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 </w:t>
      </w:r>
    </w:p>
    <w:p w14:paraId="375DF39E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data i podpis Opiekuna praktyk z ramienia </w:t>
      </w:r>
      <w:r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Instytucji</w:t>
      </w:r>
    </w:p>
    <w:p w14:paraId="2A57BB22" w14:textId="77777777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2B2CCD0" w14:textId="43D28CA6" w:rsidR="00D37F70" w:rsidRDefault="00D37F70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F6A8BE0" w14:textId="35850CD5" w:rsidR="008677DC" w:rsidRDefault="008677DC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C4A15FA" w14:textId="77777777" w:rsidR="008677DC" w:rsidRDefault="008677DC" w:rsidP="00D37F7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C2682A2" w14:textId="3FF45EE6" w:rsidR="00D37F70" w:rsidRDefault="008677DC" w:rsidP="008677DC">
      <w:pPr>
        <w:jc w:val="right"/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</w:pPr>
      <w:r w:rsidRPr="00D37F70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Pieczęć Instytucji</w:t>
      </w:r>
    </w:p>
    <w:p w14:paraId="1CE978F8" w14:textId="77777777" w:rsidR="008677DC" w:rsidRDefault="008677DC" w:rsidP="008677DC">
      <w:pPr>
        <w:jc w:val="right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D8572F0" w14:textId="539717CF" w:rsidR="008677DC" w:rsidRDefault="008677DC" w:rsidP="00D37F70">
      <w:pP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67949FF" w14:textId="5618A7C2" w:rsidR="008677DC" w:rsidRDefault="008677DC" w:rsidP="00D37F70">
      <w:pP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AE89B71" w14:textId="409A09D2" w:rsidR="008677DC" w:rsidRDefault="008677DC" w:rsidP="00D37F70">
      <w:pP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0779AF2" w14:textId="37803811" w:rsidR="00932020" w:rsidRDefault="00932020" w:rsidP="00D37F70">
      <w:pP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CF3AB48" w14:textId="77777777" w:rsidR="00932020" w:rsidRDefault="00932020" w:rsidP="00D37F70">
      <w:pP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1F037AB" w14:textId="5828BEFC" w:rsidR="00D37F70" w:rsidRDefault="00D37F70" w:rsidP="00D37F70">
      <w:pPr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Z</w:t>
      </w:r>
      <w:r w:rsidR="009320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ałącznik 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521"/>
        <w:gridCol w:w="1146"/>
        <w:gridCol w:w="1150"/>
        <w:gridCol w:w="1079"/>
        <w:gridCol w:w="1393"/>
      </w:tblGrid>
      <w:tr w:rsidR="00D37F70" w:rsidRPr="0019449C" w14:paraId="7A602D80" w14:textId="77777777" w:rsidTr="008677DC">
        <w:trPr>
          <w:trHeight w:val="300"/>
        </w:trPr>
        <w:tc>
          <w:tcPr>
            <w:tcW w:w="36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EE3"/>
            <w:vAlign w:val="center"/>
            <w:hideMark/>
          </w:tcPr>
          <w:p w14:paraId="7794442E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Efekty uczenia się dla przedmiotu w odniesieniu do efektów kierunkowych i formy zajęć </w:t>
            </w:r>
          </w:p>
        </w:tc>
        <w:tc>
          <w:tcPr>
            <w:tcW w:w="1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EE3"/>
            <w:vAlign w:val="center"/>
            <w:hideMark/>
          </w:tcPr>
          <w:p w14:paraId="0E08959C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Metody weryfikacji efektów uczenia się </w:t>
            </w:r>
          </w:p>
        </w:tc>
      </w:tr>
      <w:tr w:rsidR="00D37F70" w:rsidRPr="0019449C" w14:paraId="68260D7B" w14:textId="77777777" w:rsidTr="008677DC">
        <w:trPr>
          <w:trHeight w:val="300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EE3"/>
            <w:vAlign w:val="center"/>
            <w:hideMark/>
          </w:tcPr>
          <w:p w14:paraId="56BE91AB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Numer efektu uczenia się  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EE3"/>
            <w:vAlign w:val="center"/>
            <w:hideMark/>
          </w:tcPr>
          <w:p w14:paraId="67E724DC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 efektów uczenia się dla przedmiotu (PEU) </w:t>
            </w:r>
          </w:p>
          <w:p w14:paraId="297E00A9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Student, który zaliczył przedmiot </w:t>
            </w:r>
          </w:p>
          <w:p w14:paraId="61EC2D15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(W) zna i rozumie/ (U) potrafi /(K) jest gotów do: 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EE3"/>
            <w:vAlign w:val="center"/>
            <w:hideMark/>
          </w:tcPr>
          <w:p w14:paraId="3C8A68BA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Kierunkowy efekt uczenia się </w:t>
            </w:r>
          </w:p>
          <w:p w14:paraId="24E08934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(KEU) 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EE3"/>
            <w:vAlign w:val="center"/>
            <w:hideMark/>
          </w:tcPr>
          <w:p w14:paraId="54FC5D5E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  zajęć  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EE3"/>
            <w:vAlign w:val="center"/>
            <w:hideMark/>
          </w:tcPr>
          <w:p w14:paraId="7096B1F1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 weryfikacji  </w:t>
            </w:r>
          </w:p>
          <w:p w14:paraId="60355FBD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(zaliczeń) 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EE3"/>
            <w:vAlign w:val="center"/>
            <w:hideMark/>
          </w:tcPr>
          <w:p w14:paraId="7AA6B2CB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Metody sprawdzania  </w:t>
            </w: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i oceny </w:t>
            </w:r>
          </w:p>
        </w:tc>
      </w:tr>
      <w:tr w:rsidR="00D37F70" w:rsidRPr="0019449C" w14:paraId="3E107948" w14:textId="77777777" w:rsidTr="008677DC">
        <w:trPr>
          <w:trHeight w:val="300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00BB7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W1 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E31C4" w14:textId="77777777" w:rsidR="00D37F70" w:rsidRPr="0019449C" w:rsidRDefault="00D37F70" w:rsidP="008677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specyfikę zadań psychologa w instytucjach szeroko rozumianej opieki zdrowotnej (diagnoza, poradnictwo, pomoc psychologiczna, psychoterapia, profilaktyka, szkolenia) na poziomie umożliwiającym interdyscyplinarną współpracę ze specjalistami innych dziedzin. 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7EE38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K_W05 </w:t>
            </w:r>
          </w:p>
          <w:p w14:paraId="13BA8ECC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K_W07 </w:t>
            </w:r>
          </w:p>
          <w:p w14:paraId="7704E147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K_W08 </w:t>
            </w:r>
          </w:p>
          <w:p w14:paraId="11436857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K_W09 </w:t>
            </w:r>
          </w:p>
          <w:p w14:paraId="62069BB5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K_W11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0613F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Praktyki 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F7657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Zaliczenie („</w:t>
            </w:r>
            <w:proofErr w:type="spellStart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</w:t>
            </w:r>
            <w:proofErr w:type="spellEnd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”) 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BDA3E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dzienniczek praktyk - opinia o przebiegu praktyki   </w:t>
            </w:r>
          </w:p>
        </w:tc>
      </w:tr>
      <w:tr w:rsidR="00D37F70" w:rsidRPr="0019449C" w14:paraId="4C98E40F" w14:textId="77777777" w:rsidTr="008677DC">
        <w:trPr>
          <w:trHeight w:val="300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98332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W2 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AC5F2" w14:textId="77777777" w:rsidR="00D37F70" w:rsidRPr="0019449C" w:rsidRDefault="00D37F70" w:rsidP="008677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metody i narzędzia diagnostyczne stosowane w psychologii zdrowia i klinicznej oraz terapii. </w:t>
            </w:r>
          </w:p>
          <w:p w14:paraId="5B8891E8" w14:textId="77777777" w:rsidR="00D37F70" w:rsidRPr="0019449C" w:rsidRDefault="00D37F70" w:rsidP="008677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 wiedzę na temat uregulowań prawnych dotyczących kompetencji diagnostycznych i pomocowych.  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24594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K_W05 </w:t>
            </w:r>
          </w:p>
          <w:p w14:paraId="6C43FF80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K_W06 </w:t>
            </w:r>
          </w:p>
          <w:p w14:paraId="07ADCF4F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K_W07 </w:t>
            </w:r>
          </w:p>
          <w:p w14:paraId="31F6BC47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K_W08 </w:t>
            </w:r>
          </w:p>
          <w:p w14:paraId="61A1BA92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K_W14 </w:t>
            </w:r>
          </w:p>
          <w:p w14:paraId="147F5785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K_W16 </w:t>
            </w:r>
          </w:p>
          <w:p w14:paraId="744D530B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7C302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Praktyki 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100DC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Zaliczenie („</w:t>
            </w:r>
            <w:proofErr w:type="spellStart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</w:t>
            </w:r>
            <w:proofErr w:type="spellEnd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”) 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AEFA8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dzienniczek praktyk - opinia o przebiegu praktyki   </w:t>
            </w:r>
          </w:p>
        </w:tc>
      </w:tr>
      <w:tr w:rsidR="00D37F70" w:rsidRPr="0019449C" w14:paraId="0C6B77AF" w14:textId="77777777" w:rsidTr="008677DC">
        <w:trPr>
          <w:trHeight w:val="300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20019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U1 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A8118" w14:textId="77777777" w:rsidR="00D37F70" w:rsidRPr="0019449C" w:rsidRDefault="00D37F70" w:rsidP="008677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Potrafi obserwować przebieg procesów i zjawisk związanych z funkcjonowaniem ludzkiej psychiki i zachowania, planować i przeprowadzać działania diagnostyczne, pomocowe, profilaktyczne, doradcze.  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75089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K_U01 </w:t>
            </w:r>
          </w:p>
          <w:p w14:paraId="419950F1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K_U02 </w:t>
            </w:r>
          </w:p>
          <w:p w14:paraId="31C2F7BB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K_U07 </w:t>
            </w:r>
          </w:p>
          <w:p w14:paraId="1FA69408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K_U08 </w:t>
            </w:r>
          </w:p>
          <w:p w14:paraId="5489BB3D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K_U09 </w:t>
            </w:r>
          </w:p>
          <w:p w14:paraId="42E1062D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K_U10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6BF38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Praktyki 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29D22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Zaliczenie („</w:t>
            </w:r>
            <w:proofErr w:type="spellStart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</w:t>
            </w:r>
            <w:proofErr w:type="spellEnd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”) 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320BC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dzienniczek praktyk - opinia o przebiegu praktyki   </w:t>
            </w:r>
          </w:p>
        </w:tc>
      </w:tr>
      <w:tr w:rsidR="00D37F70" w:rsidRPr="0019449C" w14:paraId="09FCB899" w14:textId="77777777" w:rsidTr="008677DC">
        <w:trPr>
          <w:trHeight w:val="300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B2E92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U2 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66125" w14:textId="77777777" w:rsidR="00D37F70" w:rsidRPr="0019449C" w:rsidRDefault="00D37F70" w:rsidP="008677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Potrafi pracować w interdyscyplinarnym zespole praktyków w instytucjach związanych z oświatą i środowiskiem pracy. 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99492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K_U12 </w:t>
            </w:r>
          </w:p>
          <w:p w14:paraId="24656D7F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K_U13 </w:t>
            </w:r>
          </w:p>
          <w:p w14:paraId="62266D69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K_U16 </w:t>
            </w:r>
          </w:p>
          <w:p w14:paraId="774051E6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K_U18 </w:t>
            </w:r>
          </w:p>
          <w:p w14:paraId="7992CEF3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K_U20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A3DC9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Praktyki 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10516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Zaliczenie („</w:t>
            </w:r>
            <w:proofErr w:type="spellStart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</w:t>
            </w:r>
            <w:proofErr w:type="spellEnd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”) 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CF841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dzienniczek praktyk - opinia o przebiegu praktyki   </w:t>
            </w:r>
          </w:p>
        </w:tc>
      </w:tr>
      <w:tr w:rsidR="00D37F70" w:rsidRPr="0019449C" w14:paraId="756D25AB" w14:textId="77777777" w:rsidTr="008677DC">
        <w:trPr>
          <w:trHeight w:val="300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27709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K1 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D699C" w14:textId="77777777" w:rsidR="00D37F70" w:rsidRPr="0019449C" w:rsidRDefault="00D37F70" w:rsidP="008677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Dokonuje samooceny własnych kompetencji, wiedzy i umiejętności, rozumie potrzebę ciągłego rozwoju osobistego i dokształcania się zawodowego.</w:t>
            </w:r>
            <w:r w:rsidRPr="001944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Jest odpowiedzialny za podejmowane działania, przewiduje konsekwencje stosowanych interwencji 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9819B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K_K01 </w:t>
            </w:r>
          </w:p>
          <w:p w14:paraId="235DDB92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K_K03 </w:t>
            </w:r>
          </w:p>
          <w:p w14:paraId="62BD35B8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K_K05 </w:t>
            </w:r>
          </w:p>
          <w:p w14:paraId="0FC2D134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FE066F2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A2E74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Praktyki 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34D821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Zaliczenie („</w:t>
            </w:r>
            <w:proofErr w:type="spellStart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</w:t>
            </w:r>
            <w:proofErr w:type="spellEnd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”) 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4487A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dzienniczek praktyk - opinia o przebiegu praktyki   </w:t>
            </w:r>
          </w:p>
        </w:tc>
      </w:tr>
      <w:tr w:rsidR="00D37F70" w:rsidRPr="0019449C" w14:paraId="01C689F3" w14:textId="77777777" w:rsidTr="008677DC">
        <w:trPr>
          <w:trHeight w:val="300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AF78C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 2  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79B64" w14:textId="77777777" w:rsidR="00D37F70" w:rsidRPr="0019449C" w:rsidRDefault="00D37F70" w:rsidP="008677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Jest gotów do współdziałania i pracy w gronie specjalistów w realizacji indywidualnych i </w:t>
            </w:r>
          </w:p>
          <w:p w14:paraId="48E10399" w14:textId="77777777" w:rsidR="00D37F70" w:rsidRPr="0019449C" w:rsidRDefault="00D37F70" w:rsidP="008677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zespołowych działań, formułowania opinii, wykonywani zadań psychologa w sposób etyczny,  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3EE3A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K_K02 </w:t>
            </w:r>
          </w:p>
          <w:p w14:paraId="5DE72B9E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K_K04 </w:t>
            </w:r>
          </w:p>
          <w:p w14:paraId="088132AE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K_K05 </w:t>
            </w:r>
          </w:p>
          <w:p w14:paraId="5F81EE5D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K_K06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2459F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Praktyki 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5A473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Zaliczenie („</w:t>
            </w:r>
            <w:proofErr w:type="spellStart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zal</w:t>
            </w:r>
            <w:proofErr w:type="spellEnd"/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”) 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2B8C0" w14:textId="77777777" w:rsidR="00D37F70" w:rsidRPr="0019449C" w:rsidRDefault="00D37F70" w:rsidP="008677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4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dzienniczek praktyk - opinia o przebiegu praktyki   </w:t>
            </w:r>
          </w:p>
        </w:tc>
      </w:tr>
    </w:tbl>
    <w:p w14:paraId="38A6EDD8" w14:textId="77777777" w:rsidR="00D37F70" w:rsidRPr="0019449C" w:rsidRDefault="00D37F70" w:rsidP="00D37F7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1944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sectPr w:rsidR="00D37F70" w:rsidRPr="001944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0337" w14:textId="77777777" w:rsidR="00F9304B" w:rsidRDefault="00F9304B" w:rsidP="007E374A">
      <w:pPr>
        <w:spacing w:after="0" w:line="240" w:lineRule="auto"/>
      </w:pPr>
      <w:r>
        <w:separator/>
      </w:r>
    </w:p>
  </w:endnote>
  <w:endnote w:type="continuationSeparator" w:id="0">
    <w:p w14:paraId="55C652F4" w14:textId="77777777" w:rsidR="00F9304B" w:rsidRDefault="00F9304B" w:rsidP="007E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1C3A0" w14:textId="77777777" w:rsidR="00F9304B" w:rsidRDefault="00F9304B" w:rsidP="007E374A">
      <w:pPr>
        <w:spacing w:after="0" w:line="240" w:lineRule="auto"/>
      </w:pPr>
      <w:r>
        <w:separator/>
      </w:r>
    </w:p>
  </w:footnote>
  <w:footnote w:type="continuationSeparator" w:id="0">
    <w:p w14:paraId="500588F9" w14:textId="77777777" w:rsidR="00F9304B" w:rsidRDefault="00F9304B" w:rsidP="007E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B5D9" w14:textId="77777777" w:rsidR="007E374A" w:rsidRDefault="007E374A" w:rsidP="007E374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EFFF3A" wp14:editId="5B1F332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5640" cy="170815"/>
              <wp:effectExtent l="0" t="0" r="0" b="0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564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628F3" w14:textId="49C89A61" w:rsidR="007E374A" w:rsidRDefault="007E374A" w:rsidP="007E374A">
                          <w:pPr>
                            <w:spacing w:after="0" w:line="240" w:lineRule="auto"/>
                            <w:jc w:val="right"/>
                          </w:pPr>
                          <w:r>
                            <w:t>Załącznik nr 1</w:t>
                          </w:r>
                          <w:r>
                            <w:t>7</w:t>
                          </w:r>
                          <w:r>
                            <w:t>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FFF3A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0;margin-top:0;width:453.2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gZsgIAAKQFAAAOAAAAZHJzL2Uyb0RvYy54bWysVG1v0zAQ/o7Ef7D8PUtSnLaJlk5b0yCk&#10;AZMGP8B1nMYisYPtNh2I/87Z6du2LwjIh8j2nZ+75+7xXd/suxbtuDZCyRzHVxFGXDJVCbnJ8dcv&#10;ZTDHyFgqK9oqyXP8xA2+Wbx9cz30GZ+oRrUV1whApMmGPseNtX0WhoY1vKPmSvVcgrFWuqMWtnoT&#10;VpoOgN614SSKpuGgdNVrxbgxcFqMRrzw+HXNmf1c14Zb1OYYcrP+r/1/7f7h4ppmG037RrBDGvQv&#10;suiokBD0BFVQS9FWi1dQnWBaGVXbK6a6UNW1YNxzADZx9ILNY0N77rlAcUx/KpP5f7Ds0+5BI1Hl&#10;mMwSjCTtoEkPquXI8m/GqoEjZ4AyDb3JwPuxB3+7v1N7aLenbPp7xb4ZJNWyoXLDb7VWQ8NpBWnG&#10;7mZ4cXXEMQ5kPXxUFUSjW6s80L7WnashVAUBOrTr6dQivreIwWEyS5IpARMDWzyL5rFPLqTZ8Xav&#10;jX3PVYfcIscaJODR6e7eWJcNzY4uLphUpWhbLwOIAS7u0EXz3fuZRulqvpqTgEymq4BERRHclksS&#10;TMt4lhTviuWyiH85/JhkjagqLh3cUUkx+bNOHTQ9auCkJaNaUTk4l5LRm/Wy1WhHQcml/3xtwXJ2&#10;C5+n4ckClxeU4gmJ7iZpUE7ns4CUJAlSKGQQxeldOo1ISoryOaV7Ifm/U0JDjtNkkoyiOSf9glvk&#10;v9fcaNYJC7OiFV2O5ycnmjmprWTlW2ipaMf1RSlc+udSQP+PjfbCdFocVWn36z2gOLWuVfUEEtUK&#10;FARigwEHi0bpHxgNMCxybL5vqeYYtR8kyDyNidOk9RtY6MvT9fGUSgYQOWZWYzRulnacRdtei00D&#10;MY5P6hYeRSm8Xs/5HJ4SjAJP5zC23Ky53Huv83Bd/AYAAP//AwBQSwMEFAAGAAgAAAAhAHXMvPvb&#10;AAAABAEAAA8AAABkcnMvZG93bnJldi54bWxMj0FLxDAQhe+C/yGM4M1NXEqxtekigh5kVbaKXmeb&#10;mBabSW2yu91/7+hFLw+GN7z3vWo1+0Hs7RT7QBouFwqEpTaYnpyG15e7iysQMSEZHAJZDUcbYVWf&#10;nlRYmnCgjd03yQkOoViihi6lsZQytp31GBdhtMTeR5g8Jj4nJ82EBw73g1wqlUuPPXFDh6O97Wz7&#10;2ew8l7w94vFJrf1z+/BV3L+vXZNlTuvzs/nmGkSyc/p7hh98RoeambZhRyaKQQMPSb/KXqHyDMRW&#10;wzIvQNaV/A9ffwMAAP//AwBQSwECLQAUAAYACAAAACEAtoM4kv4AAADhAQAAEwAAAAAAAAAAAAAA&#10;AAAAAAAAW0NvbnRlbnRfVHlwZXNdLnhtbFBLAQItABQABgAIAAAAIQA4/SH/1gAAAJQBAAALAAAA&#10;AAAAAAAAAAAAAC8BAABfcmVscy8ucmVsc1BLAQItABQABgAIAAAAIQCLKwgZsgIAAKQFAAAOAAAA&#10;AAAAAAAAAAAAAC4CAABkcnMvZTJvRG9jLnhtbFBLAQItABQABgAIAAAAIQB1zLz72wAAAAQBAAAP&#10;AAAAAAAAAAAAAAAAAAwFAABkcnMvZG93bnJldi54bWxQSwUGAAAAAAQABADzAAAAFAYAAAAA&#10;" o:allowincell="f" filled="f" stroked="f">
              <v:textbox style="mso-fit-shape-to-text:t" inset=",0,,0">
                <w:txbxContent>
                  <w:p w14:paraId="106628F3" w14:textId="49C89A61" w:rsidR="007E374A" w:rsidRDefault="007E374A" w:rsidP="007E374A">
                    <w:pPr>
                      <w:spacing w:after="0" w:line="240" w:lineRule="auto"/>
                      <w:jc w:val="right"/>
                    </w:pPr>
                    <w:r>
                      <w:t>Załącznik nr 1</w:t>
                    </w:r>
                    <w:r>
                      <w:t>7</w:t>
                    </w:r>
                    <w:r>
                      <w:t>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FA4C43" wp14:editId="5B4C922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408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6A5A4B4B" w14:textId="164AF8C6" w:rsidR="007E374A" w:rsidRDefault="007E374A" w:rsidP="007E374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7E374A">
                            <w:rPr>
                              <w:noProof/>
                              <w:color w:val="FFFFFF" w:themeColor="background1"/>
                            </w:rPr>
                            <w:t>11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A4C43" id="Pole tekstowe 476" o:spid="_x0000_s1027" type="#_x0000_t202" style="position:absolute;margin-left:19.2pt;margin-top:0;width:70.4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HjBgIAAO4DAAAOAAAAZHJzL2Uyb0RvYy54bWysU9tu2zAMfR+wfxD0vtgpsjY14hRdigwD&#10;uq1Atw9gZDkWaosapcTOvn6UnKRB9zbsRRAvOuQ5pBZ3Q9eKvSZv0JZyOsml0FZhZey2lD9/rD/M&#10;pfABbAUtWl3Kg/bybvn+3aJ3hb7CBttKk2AQ64velbIJwRVZ5lWjO/ATdNpysEbqILBJ26wi6Bm9&#10;a7OrPL/OeqTKESrtPXsfxqBcJvy61ip8r2uvg2hLyb2FdFI6N/HMlgsotgSuMerYBvxDFx0Yy0XP&#10;UA8QQOzI/AXVGUXosQ4ThV2GdW2UThyYzTR/w+a5AacTFxbHu7NM/v/Bqm/7JxKmKuXs5loKCx0P&#10;6QlbLYJ+8QF7LWKAZeqdLzj72XF+GD7hwONOlL17RPXihcVVA3ar74mwbzRU3OY0vswuno44PoJs&#10;+q9YcTXYBUxAQ01d1JBVEYzO4zqcR6SHIBQ757ezfM4RxaHpTT6ffkwVoDg9duTDZ42diJdSEm9A&#10;Aof9ow+xGShOKbGWx9ZUa9O2yYhbp1ctiT3wvoBS2oaRwptMbucIF7lFOiOxMGyGpGZ6FWMbrA5M&#10;lnBcPf4qfGmQfkvR89qV0v/aAWkp2i+WBbudzmZxT5PBF7r0bk5esIohSqkCSTEaqzBu9c6R2TZc&#10;4zSce5Z3bRL1136OQ+GlSoocP0Dc2ks7Zb1+0+UfAAAA//8DAFBLAwQUAAYACAAAACEAykvUz9wA&#10;AAAEAQAADwAAAGRycy9kb3ducmV2LnhtbEyPQU/CQBCF7yb8h82QeJOtxKCWbgmYqDej4AFuS3ds&#10;C93Zuru05d87eNHLSyZv8t73ssVgG9GhD7UjBbeTBARS4UxNpYLPzfPNA4gQNRndOEIFZwywyEdX&#10;mU6N6+kDu3UsBYdQSLWCKsY2lTIUFVodJq5FYu/Leasjn76Uxuuew20jp0kyk1bXxA2VbvGpwuK4&#10;PlkF3er+fPCH7zi87t635mW3fNu4Xqnr8bCcg4g4xL9nuOAzOuTMtHcnMkE0CnhI/NWLd5fwjL2C&#10;6ewRZJ7J//D5DwAAAP//AwBQSwECLQAUAAYACAAAACEAtoM4kv4AAADhAQAAEwAAAAAAAAAAAAAA&#10;AAAAAAAAW0NvbnRlbnRfVHlwZXNdLnhtbFBLAQItABQABgAIAAAAIQA4/SH/1gAAAJQBAAALAAAA&#10;AAAAAAAAAAAAAC8BAABfcmVscy8ucmVsc1BLAQItABQABgAIAAAAIQCfMCHjBgIAAO4DAAAOAAAA&#10;AAAAAAAAAAAAAC4CAABkcnMvZTJvRG9jLnhtbFBLAQItABQABgAIAAAAIQDKS9TP3AAAAAQBAAAP&#10;AAAAAAAAAAAAAAAAAGAEAABkcnMvZG93bnJldi54bWxQSwUGAAAAAAQABADzAAAAaQUAAAAA&#10;" o:allowincell="f" fillcolor="#4472c4 [3204]" stroked="f">
              <v:textbox style="mso-fit-shape-to-text:t" inset=",0,,0">
                <w:txbxContent>
                  <w:p w14:paraId="6A5A4B4B" w14:textId="164AF8C6" w:rsidR="007E374A" w:rsidRDefault="007E374A" w:rsidP="007E374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7E374A">
                      <w:rPr>
                        <w:noProof/>
                        <w:color w:val="FFFFFF" w:themeColor="background1"/>
                      </w:rPr>
                      <w:t>11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D3791EA" w14:textId="77777777" w:rsidR="007E374A" w:rsidRDefault="007E3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938"/>
    <w:multiLevelType w:val="multilevel"/>
    <w:tmpl w:val="87A8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6D05ED"/>
    <w:multiLevelType w:val="multilevel"/>
    <w:tmpl w:val="0662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D4954"/>
    <w:multiLevelType w:val="multilevel"/>
    <w:tmpl w:val="C044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7B7133"/>
    <w:multiLevelType w:val="multilevel"/>
    <w:tmpl w:val="0296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272C4"/>
    <w:multiLevelType w:val="hybridMultilevel"/>
    <w:tmpl w:val="29F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1ADD"/>
    <w:multiLevelType w:val="multilevel"/>
    <w:tmpl w:val="5062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5A7662A"/>
    <w:multiLevelType w:val="multilevel"/>
    <w:tmpl w:val="43405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C0173"/>
    <w:multiLevelType w:val="multilevel"/>
    <w:tmpl w:val="DAF4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E70583D"/>
    <w:multiLevelType w:val="hybridMultilevel"/>
    <w:tmpl w:val="B070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155B"/>
    <w:multiLevelType w:val="multilevel"/>
    <w:tmpl w:val="F2C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8B6CE0"/>
    <w:multiLevelType w:val="multilevel"/>
    <w:tmpl w:val="482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52563A"/>
    <w:multiLevelType w:val="multilevel"/>
    <w:tmpl w:val="F9B0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1133E"/>
    <w:multiLevelType w:val="multilevel"/>
    <w:tmpl w:val="8C28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11E02"/>
    <w:multiLevelType w:val="multilevel"/>
    <w:tmpl w:val="07EAF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6A830DB"/>
    <w:multiLevelType w:val="multilevel"/>
    <w:tmpl w:val="E946E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A63CE"/>
    <w:multiLevelType w:val="multilevel"/>
    <w:tmpl w:val="4EFC8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51527"/>
    <w:multiLevelType w:val="hybridMultilevel"/>
    <w:tmpl w:val="CAF82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EE4C34"/>
    <w:multiLevelType w:val="hybridMultilevel"/>
    <w:tmpl w:val="1CE4B2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F71DDB"/>
    <w:multiLevelType w:val="hybridMultilevel"/>
    <w:tmpl w:val="3804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521C1"/>
    <w:multiLevelType w:val="multilevel"/>
    <w:tmpl w:val="C470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6"/>
  </w:num>
  <w:num w:numId="9">
    <w:abstractNumId w:val="2"/>
  </w:num>
  <w:num w:numId="10">
    <w:abstractNumId w:val="9"/>
  </w:num>
  <w:num w:numId="11">
    <w:abstractNumId w:val="17"/>
  </w:num>
  <w:num w:numId="12">
    <w:abstractNumId w:val="4"/>
  </w:num>
  <w:num w:numId="13">
    <w:abstractNumId w:val="8"/>
  </w:num>
  <w:num w:numId="14">
    <w:abstractNumId w:val="18"/>
  </w:num>
  <w:num w:numId="15">
    <w:abstractNumId w:val="16"/>
  </w:num>
  <w:num w:numId="16">
    <w:abstractNumId w:val="12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19"/>
    <w:rsid w:val="000D0BC2"/>
    <w:rsid w:val="00130BDF"/>
    <w:rsid w:val="0014420B"/>
    <w:rsid w:val="0016338E"/>
    <w:rsid w:val="003422BD"/>
    <w:rsid w:val="003654EE"/>
    <w:rsid w:val="00374C64"/>
    <w:rsid w:val="003F7497"/>
    <w:rsid w:val="00405C3D"/>
    <w:rsid w:val="0045439E"/>
    <w:rsid w:val="00464237"/>
    <w:rsid w:val="00470F94"/>
    <w:rsid w:val="004731B4"/>
    <w:rsid w:val="005963A1"/>
    <w:rsid w:val="005E1568"/>
    <w:rsid w:val="00663304"/>
    <w:rsid w:val="006D76E8"/>
    <w:rsid w:val="006E565B"/>
    <w:rsid w:val="0072277F"/>
    <w:rsid w:val="007E374A"/>
    <w:rsid w:val="007F2864"/>
    <w:rsid w:val="007F5A6B"/>
    <w:rsid w:val="00834758"/>
    <w:rsid w:val="0086580E"/>
    <w:rsid w:val="008677DC"/>
    <w:rsid w:val="00932020"/>
    <w:rsid w:val="009543B2"/>
    <w:rsid w:val="00956274"/>
    <w:rsid w:val="00967F95"/>
    <w:rsid w:val="00A733CC"/>
    <w:rsid w:val="00B6459E"/>
    <w:rsid w:val="00B86348"/>
    <w:rsid w:val="00C07C2F"/>
    <w:rsid w:val="00D03B2B"/>
    <w:rsid w:val="00D160FA"/>
    <w:rsid w:val="00D37F70"/>
    <w:rsid w:val="00DB0ACA"/>
    <w:rsid w:val="00E20C19"/>
    <w:rsid w:val="00E870D7"/>
    <w:rsid w:val="00F71FAB"/>
    <w:rsid w:val="00F9154E"/>
    <w:rsid w:val="00F9304B"/>
    <w:rsid w:val="544051D7"/>
    <w:rsid w:val="6D7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589B40"/>
  <w15:chartTrackingRefBased/>
  <w15:docId w15:val="{DD9E64F8-7C35-49C4-A340-BBC5427A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9154E"/>
  </w:style>
  <w:style w:type="paragraph" w:styleId="Akapitzlist">
    <w:name w:val="List Paragraph"/>
    <w:basedOn w:val="Normalny"/>
    <w:uiPriority w:val="34"/>
    <w:qFormat/>
    <w:rsid w:val="00F9154E"/>
    <w:pPr>
      <w:ind w:left="720"/>
      <w:contextualSpacing/>
    </w:pPr>
  </w:style>
  <w:style w:type="paragraph" w:customStyle="1" w:styleId="paragraph">
    <w:name w:val="paragraph"/>
    <w:basedOn w:val="Normalny"/>
    <w:rsid w:val="007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72277F"/>
  </w:style>
  <w:style w:type="character" w:customStyle="1" w:styleId="spellingerror">
    <w:name w:val="spellingerror"/>
    <w:basedOn w:val="Domylnaczcionkaakapitu"/>
    <w:rsid w:val="006E565B"/>
  </w:style>
  <w:style w:type="paragraph" w:styleId="Nagwek">
    <w:name w:val="header"/>
    <w:basedOn w:val="Normalny"/>
    <w:link w:val="NagwekZnak"/>
    <w:uiPriority w:val="99"/>
    <w:unhideWhenUsed/>
    <w:rsid w:val="007E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74A"/>
  </w:style>
  <w:style w:type="paragraph" w:styleId="Stopka">
    <w:name w:val="footer"/>
    <w:basedOn w:val="Normalny"/>
    <w:link w:val="StopkaZnak"/>
    <w:uiPriority w:val="99"/>
    <w:unhideWhenUsed/>
    <w:rsid w:val="007E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2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4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3889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Gorbaniuk</dc:creator>
  <cp:keywords/>
  <dc:description/>
  <cp:lastModifiedBy>Katarzyna Ziębakowska-Cecot</cp:lastModifiedBy>
  <cp:revision>5</cp:revision>
  <dcterms:created xsi:type="dcterms:W3CDTF">2024-10-27T19:41:00Z</dcterms:created>
  <dcterms:modified xsi:type="dcterms:W3CDTF">2024-11-03T11:52:00Z</dcterms:modified>
</cp:coreProperties>
</file>